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CA13EC" w:rsidR="00FF5D40" w:rsidP="00FF5D40" w:rsidRDefault="00B87388" w14:paraId="50C9603A" wp14:textId="77777777">
      <w:pPr>
        <w:jc w:val="center"/>
        <w:rPr>
          <w:rFonts w:ascii="Times New Roman" w:hAnsi="Times New Roman" w:cs="Times New Roman"/>
          <w:b/>
          <w:bCs/>
          <w:sz w:val="28"/>
          <w:szCs w:val="28"/>
        </w:rPr>
      </w:pPr>
      <w:r>
        <w:rPr>
          <w:rFonts w:ascii="Times New Roman" w:hAnsi="Times New Roman" w:cs="Times New Roman"/>
          <w:b/>
          <w:bCs/>
          <w:sz w:val="28"/>
          <w:szCs w:val="28"/>
        </w:rPr>
        <w:t xml:space="preserve">Embracing Complexity </w:t>
      </w:r>
      <w:bookmarkStart w:name="_GoBack" w:id="0"/>
      <w:bookmarkEnd w:id="0"/>
      <w:r w:rsidRPr="00FF5D40" w:rsidR="00FF5D40">
        <w:rPr>
          <w:rFonts w:ascii="Times New Roman" w:hAnsi="Times New Roman" w:cs="Times New Roman"/>
          <w:b/>
          <w:bCs/>
          <w:sz w:val="28"/>
          <w:szCs w:val="28"/>
        </w:rPr>
        <w:t>Major Speaking Assignment 1 — Discovering Our Superpowers</w:t>
      </w:r>
    </w:p>
    <w:p xmlns:wp14="http://schemas.microsoft.com/office/word/2010/wordml" w:rsidRPr="00CA13EC" w:rsidR="00FF5D40" w:rsidP="53CA7567" w:rsidRDefault="00FF5D40" w14:paraId="23F27406" wp14:textId="77777777" wp14:noSpellErr="1">
      <w:pPr>
        <w:rPr>
          <w:rFonts w:ascii="Times New Roman" w:hAnsi="Times New Roman" w:cs="Times New Roman"/>
          <w:sz w:val="22"/>
          <w:szCs w:val="22"/>
        </w:rPr>
      </w:pPr>
    </w:p>
    <w:p w:rsidR="53CA7567" w:rsidP="53CA7567" w:rsidRDefault="53CA7567" w14:noSpellErr="1" w14:paraId="04BD21DB" w14:textId="40309D34">
      <w:pPr>
        <w:rPr>
          <w:rFonts w:ascii="Times New Roman" w:hAnsi="Times New Roman" w:eastAsia="Times New Roman" w:cs="Times New Roman"/>
          <w:noProof w:val="0"/>
          <w:sz w:val="24"/>
          <w:szCs w:val="24"/>
          <w:lang w:val="en-US"/>
        </w:rPr>
      </w:pPr>
      <w:r w:rsidRPr="53CA7567" w:rsidR="53CA7567">
        <w:rPr>
          <w:rFonts w:ascii="Times New Roman" w:hAnsi="Times New Roman" w:eastAsia="Times New Roman" w:cs="Times New Roman"/>
          <w:noProof w:val="0"/>
          <w:sz w:val="24"/>
          <w:szCs w:val="24"/>
          <w:lang w:val="en-US"/>
        </w:rPr>
        <w:t>Assignment Design Credit: Sonja Mayrhofer, Ashley Wells, Megan Knight, IDEAL</w:t>
      </w:r>
    </w:p>
    <w:p w:rsidR="53CA7567" w:rsidP="53CA7567" w:rsidRDefault="53CA7567" w14:noSpellErr="1" w14:paraId="649D33B6" w14:textId="1E0E4418">
      <w:pPr>
        <w:pStyle w:val="Normal"/>
        <w:rPr>
          <w:rFonts w:ascii="Times New Roman" w:hAnsi="Times New Roman" w:cs="Times New Roman"/>
          <w:sz w:val="22"/>
          <w:szCs w:val="22"/>
        </w:rPr>
      </w:pPr>
    </w:p>
    <w:p xmlns:wp14="http://schemas.microsoft.com/office/word/2010/wordml" w:rsidRPr="00FF5D40" w:rsidR="00FF5D40" w:rsidP="00FF5D40" w:rsidRDefault="00FF5D40" w14:paraId="3EA5A110" wp14:textId="77777777">
      <w:pPr>
        <w:rPr>
          <w:rFonts w:ascii="Times New Roman" w:hAnsi="Times New Roman" w:cs="Times New Roman"/>
          <w:b/>
          <w:bCs/>
          <w:sz w:val="28"/>
          <w:szCs w:val="28"/>
        </w:rPr>
      </w:pPr>
      <w:r w:rsidRPr="00FF5D40">
        <w:rPr>
          <w:rFonts w:ascii="Times New Roman" w:hAnsi="Times New Roman" w:cs="Times New Roman"/>
          <w:b/>
          <w:bCs/>
          <w:sz w:val="28"/>
          <w:szCs w:val="28"/>
        </w:rPr>
        <w:t>Description:</w:t>
      </w:r>
    </w:p>
    <w:p xmlns:wp14="http://schemas.microsoft.com/office/word/2010/wordml" w:rsidRPr="00FF5D40" w:rsidR="00FF5D40" w:rsidP="00FF5D40" w:rsidRDefault="00FF5D40" w14:paraId="43FAC571" wp14:textId="77777777">
      <w:pPr>
        <w:rPr>
          <w:rFonts w:ascii="Times New Roman" w:hAnsi="Times New Roman" w:cs="Times New Roman"/>
        </w:rPr>
      </w:pPr>
      <w:r w:rsidRPr="00FF5D40">
        <w:rPr>
          <w:rFonts w:ascii="Times New Roman" w:hAnsi="Times New Roman" w:cs="Times New Roman"/>
        </w:rPr>
        <w:t xml:space="preserve">As a class, we have followed Kamala Khan’s journey in discovering her superpowers and learning to use them to fight evil villains that threaten her community of Jersey City. For this speech assignment, you will identify what communities you belong to and discover how your own superpowers (or skills) can contribute to those communities. This speech follows an I-Search template, meaning you will present not only your findings on speech day, but you will also share with us the process arriving at your conclusions. In other words, you will describe your superpowers </w:t>
      </w:r>
      <w:r w:rsidRPr="00FF5D40">
        <w:rPr>
          <w:rFonts w:ascii="Times New Roman" w:hAnsi="Times New Roman" w:cs="Times New Roman"/>
          <w:b/>
          <w:bCs/>
        </w:rPr>
        <w:t>and</w:t>
      </w:r>
      <w:r w:rsidRPr="00FF5D40">
        <w:rPr>
          <w:rFonts w:ascii="Times New Roman" w:hAnsi="Times New Roman" w:cs="Times New Roman"/>
        </w:rPr>
        <w:t xml:space="preserve"> how you discovered them. </w:t>
      </w:r>
    </w:p>
    <w:p xmlns:wp14="http://schemas.microsoft.com/office/word/2010/wordml" w:rsidRPr="00FF5D40" w:rsidR="00FF5D40" w:rsidP="00FF5D40" w:rsidRDefault="00FF5D40" w14:paraId="5FAB1EA0" wp14:textId="77777777">
      <w:pPr>
        <w:rPr>
          <w:rFonts w:ascii="Times New Roman" w:hAnsi="Times New Roman" w:cs="Times New Roman"/>
        </w:rPr>
      </w:pPr>
    </w:p>
    <w:p xmlns:wp14="http://schemas.microsoft.com/office/word/2010/wordml" w:rsidRPr="00FF5D40" w:rsidR="00FF5D40" w:rsidP="00FF5D40" w:rsidRDefault="00FF5D40" w14:paraId="4F10D771" wp14:textId="77777777">
      <w:pPr>
        <w:rPr>
          <w:rFonts w:ascii="Times New Roman" w:hAnsi="Times New Roman" w:cs="Times New Roman"/>
        </w:rPr>
      </w:pPr>
      <w:r w:rsidRPr="00FF5D40">
        <w:rPr>
          <w:rFonts w:ascii="Times New Roman" w:hAnsi="Times New Roman" w:cs="Times New Roman"/>
        </w:rPr>
        <w:t xml:space="preserve">To help us better understand the origin story of your superpowers, community involvement, and speech itself, you will create a Prezi (prezi.com) that charts the process of interrogation. The Prezi will be a visual aid for your speech. Show us the journey. </w:t>
      </w:r>
    </w:p>
    <w:p xmlns:wp14="http://schemas.microsoft.com/office/word/2010/wordml" w:rsidRPr="00FF5D40" w:rsidR="00FF5D40" w:rsidP="00FF5D40" w:rsidRDefault="00FF5D40" w14:paraId="2C0B7376" wp14:textId="77777777">
      <w:pPr>
        <w:rPr>
          <w:rFonts w:ascii="Times New Roman" w:hAnsi="Times New Roman" w:cs="Times New Roman"/>
        </w:rPr>
      </w:pPr>
    </w:p>
    <w:p xmlns:wp14="http://schemas.microsoft.com/office/word/2010/wordml" w:rsidRPr="00FF5D40" w:rsidR="00FF5D40" w:rsidP="00FF5D40" w:rsidRDefault="00FF5D40" w14:paraId="33555634" wp14:textId="77777777">
      <w:pPr>
        <w:rPr>
          <w:rFonts w:ascii="Times New Roman" w:hAnsi="Times New Roman" w:cs="Times New Roman"/>
          <w:b/>
          <w:bCs/>
          <w:sz w:val="28"/>
          <w:szCs w:val="28"/>
        </w:rPr>
      </w:pPr>
      <w:r w:rsidRPr="00FF5D40">
        <w:rPr>
          <w:rFonts w:ascii="Times New Roman" w:hAnsi="Times New Roman" w:cs="Times New Roman"/>
          <w:b/>
          <w:bCs/>
          <w:sz w:val="28"/>
          <w:szCs w:val="28"/>
        </w:rPr>
        <w:t>Objective:</w:t>
      </w:r>
    </w:p>
    <w:p xmlns:wp14="http://schemas.microsoft.com/office/word/2010/wordml" w:rsidRPr="00FF5D40" w:rsidR="00FF5D40" w:rsidP="00FF5D40" w:rsidRDefault="00FF5D40" w14:paraId="31F9E012" wp14:textId="77777777">
      <w:pPr>
        <w:rPr>
          <w:rFonts w:ascii="Times New Roman" w:hAnsi="Times New Roman" w:cs="Times New Roman"/>
        </w:rPr>
      </w:pPr>
      <w:r w:rsidRPr="00FF5D40">
        <w:rPr>
          <w:rFonts w:ascii="Times New Roman" w:hAnsi="Times New Roman" w:cs="Times New Roman"/>
        </w:rPr>
        <w:t xml:space="preserve">This assignment prompts you to exercise your critical thinking skills while practicing some preliminary research strategies that will come in handy with later assignments and activities. Here we are making valuable connections with what we’ve read and who we are. </w:t>
      </w:r>
    </w:p>
    <w:p xmlns:wp14="http://schemas.microsoft.com/office/word/2010/wordml" w:rsidRPr="00FF5D40" w:rsidR="00FF5D40" w:rsidP="00FF5D40" w:rsidRDefault="00FF5D40" w14:paraId="21E93DCA" wp14:textId="77777777">
      <w:pPr>
        <w:rPr>
          <w:rFonts w:ascii="Times New Roman" w:hAnsi="Times New Roman" w:cs="Times New Roman"/>
        </w:rPr>
      </w:pPr>
    </w:p>
    <w:p xmlns:wp14="http://schemas.microsoft.com/office/word/2010/wordml" w:rsidRPr="00FF5D40" w:rsidR="00FF5D40" w:rsidP="00FF5D40" w:rsidRDefault="00FF5D40" w14:paraId="19EE4693" wp14:textId="77777777">
      <w:pPr>
        <w:rPr>
          <w:rFonts w:ascii="Times New Roman" w:hAnsi="Times New Roman" w:cs="Times New Roman"/>
        </w:rPr>
      </w:pPr>
      <w:r w:rsidRPr="00FF5D40">
        <w:rPr>
          <w:rFonts w:ascii="Times New Roman" w:hAnsi="Times New Roman" w:cs="Times New Roman"/>
          <w:b/>
          <w:bCs/>
        </w:rPr>
        <w:t>Due</w:t>
      </w:r>
      <w:r w:rsidRPr="00FF5D40">
        <w:rPr>
          <w:rFonts w:ascii="Times New Roman" w:hAnsi="Times New Roman" w:cs="Times New Roman"/>
        </w:rPr>
        <w:t xml:space="preserve">: Week 7 (see speech schedule for your presentation date) </w:t>
      </w:r>
    </w:p>
    <w:p xmlns:wp14="http://schemas.microsoft.com/office/word/2010/wordml" w:rsidRPr="00FF5D40" w:rsidR="00FF5D40" w:rsidP="00FF5D40" w:rsidRDefault="00FF5D40" w14:paraId="3DC4FAD8" wp14:textId="77777777">
      <w:pPr>
        <w:rPr>
          <w:rFonts w:ascii="Times New Roman" w:hAnsi="Times New Roman" w:cs="Times New Roman"/>
        </w:rPr>
      </w:pPr>
    </w:p>
    <w:p xmlns:wp14="http://schemas.microsoft.com/office/word/2010/wordml" w:rsidRPr="00FF5D40" w:rsidR="00FF5D40" w:rsidP="00FF5D40" w:rsidRDefault="00FF5D40" w14:paraId="1DEE6A25" wp14:textId="77777777">
      <w:pPr>
        <w:rPr>
          <w:rFonts w:ascii="Times New Roman" w:hAnsi="Times New Roman" w:cs="Times New Roman"/>
        </w:rPr>
      </w:pPr>
      <w:r w:rsidRPr="00FF5D40">
        <w:rPr>
          <w:rFonts w:ascii="Times New Roman" w:hAnsi="Times New Roman" w:cs="Times New Roman"/>
          <w:b/>
          <w:bCs/>
          <w:highlight w:val="yellow"/>
        </w:rPr>
        <w:t>Value:</w:t>
      </w:r>
      <w:r w:rsidRPr="00FF5D40">
        <w:rPr>
          <w:rFonts w:ascii="Times New Roman" w:hAnsi="Times New Roman" w:cs="Times New Roman"/>
          <w:highlight w:val="yellow"/>
        </w:rPr>
        <w:t xml:space="preserve"> x % (of final grade)</w:t>
      </w:r>
    </w:p>
    <w:p xmlns:wp14="http://schemas.microsoft.com/office/word/2010/wordml" w:rsidRPr="00FF5D40" w:rsidR="00FF5D40" w:rsidP="00FF5D40" w:rsidRDefault="00FF5D40" w14:paraId="4E2AE223" wp14:textId="77777777">
      <w:pPr>
        <w:rPr>
          <w:rFonts w:ascii="Times New Roman" w:hAnsi="Times New Roman" w:cs="Times New Roman"/>
        </w:rPr>
      </w:pPr>
    </w:p>
    <w:p xmlns:wp14="http://schemas.microsoft.com/office/word/2010/wordml" w:rsidRPr="00FF5D40" w:rsidR="00FF5D40" w:rsidP="00FF5D40" w:rsidRDefault="00FF5D40" w14:paraId="59B5CBC6" wp14:textId="77777777">
      <w:pPr>
        <w:rPr>
          <w:rFonts w:ascii="Times New Roman" w:hAnsi="Times New Roman" w:cs="Times New Roman"/>
        </w:rPr>
      </w:pPr>
      <w:r w:rsidRPr="00FF5D40">
        <w:rPr>
          <w:rFonts w:ascii="Times New Roman" w:hAnsi="Times New Roman" w:cs="Times New Roman"/>
          <w:b/>
          <w:bCs/>
        </w:rPr>
        <w:t>Length:</w:t>
      </w:r>
      <w:r w:rsidRPr="00FF5D40">
        <w:rPr>
          <w:rFonts w:ascii="Times New Roman" w:hAnsi="Times New Roman" w:cs="Times New Roman"/>
        </w:rPr>
        <w:t xml:space="preserve"> 5-6 minutes</w:t>
      </w:r>
    </w:p>
    <w:p xmlns:wp14="http://schemas.microsoft.com/office/word/2010/wordml" w:rsidRPr="00FF5D40" w:rsidR="00FF5D40" w:rsidP="00FF5D40" w:rsidRDefault="00FF5D40" w14:paraId="727F871B" wp14:textId="77777777">
      <w:pPr>
        <w:rPr>
          <w:rFonts w:ascii="Times New Roman" w:hAnsi="Times New Roman" w:cs="Times New Roman"/>
          <w:sz w:val="28"/>
          <w:szCs w:val="28"/>
        </w:rPr>
      </w:pPr>
    </w:p>
    <w:p xmlns:wp14="http://schemas.microsoft.com/office/word/2010/wordml" w:rsidR="00FF5D40" w:rsidP="00FF5D40" w:rsidRDefault="00FF5D40" w14:paraId="43258BE6" wp14:textId="77777777">
      <w:pPr>
        <w:jc w:val="center"/>
        <w:rPr>
          <w:rFonts w:ascii="Times New Roman" w:hAnsi="Times New Roman" w:cs="Times New Roman"/>
          <w:b/>
          <w:bCs/>
          <w:sz w:val="28"/>
          <w:szCs w:val="28"/>
        </w:rPr>
      </w:pPr>
      <w:r w:rsidRPr="00FF5D40">
        <w:rPr>
          <w:rFonts w:ascii="Times New Roman" w:hAnsi="Times New Roman" w:cs="Times New Roman"/>
          <w:b/>
          <w:bCs/>
          <w:sz w:val="28"/>
          <w:szCs w:val="28"/>
        </w:rPr>
        <w:t>Due Dates &amp; Deadlines</w:t>
      </w:r>
    </w:p>
    <w:p xmlns:wp14="http://schemas.microsoft.com/office/word/2010/wordml" w:rsidRPr="00FF5D40" w:rsidR="00FF5D40" w:rsidP="00FF5D40" w:rsidRDefault="00FF5D40" w14:paraId="15973B95" wp14:textId="77777777">
      <w:pPr>
        <w:jc w:val="center"/>
        <w:rPr>
          <w:rFonts w:ascii="Times New Roman" w:hAnsi="Times New Roman" w:cs="Times New Roman"/>
          <w:b/>
          <w:bCs/>
          <w:sz w:val="16"/>
          <w:szCs w:val="2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311"/>
        <w:gridCol w:w="7039"/>
      </w:tblGrid>
      <w:tr xmlns:wp14="http://schemas.microsoft.com/office/word/2010/wordml" w:rsidRPr="00CA13EC" w:rsidR="00FF5D40" w:rsidTr="00E22979" w14:paraId="162898F4" wp14:textId="77777777">
        <w:tc>
          <w:tcPr>
            <w:tcW w:w="2311" w:type="dxa"/>
          </w:tcPr>
          <w:p w:rsidRPr="00CA13EC" w:rsidR="00FF5D40" w:rsidP="00E22979" w:rsidRDefault="00FF5D40" w14:paraId="4229D4D8" wp14:textId="77777777">
            <w:pPr>
              <w:jc w:val="center"/>
              <w:rPr>
                <w:rFonts w:ascii="Times New Roman" w:hAnsi="Times New Roman" w:cs="Times New Roman"/>
                <w:b/>
                <w:bCs/>
                <w:sz w:val="22"/>
                <w:szCs w:val="22"/>
              </w:rPr>
            </w:pPr>
            <w:r w:rsidRPr="760BAED6">
              <w:rPr>
                <w:rFonts w:ascii="Times New Roman" w:hAnsi="Times New Roman" w:cs="Times New Roman"/>
                <w:b/>
                <w:bCs/>
                <w:sz w:val="22"/>
                <w:szCs w:val="22"/>
              </w:rPr>
              <w:t>Due Dates</w:t>
            </w:r>
          </w:p>
        </w:tc>
        <w:tc>
          <w:tcPr>
            <w:tcW w:w="7039" w:type="dxa"/>
          </w:tcPr>
          <w:p w:rsidRPr="00CA13EC" w:rsidR="00FF5D40" w:rsidP="00E22979" w:rsidRDefault="00FF5D40" w14:paraId="35DE8F52" wp14:textId="77777777">
            <w:pPr>
              <w:jc w:val="center"/>
              <w:rPr>
                <w:rFonts w:ascii="Times New Roman" w:hAnsi="Times New Roman" w:cs="Times New Roman"/>
                <w:b/>
                <w:bCs/>
                <w:sz w:val="22"/>
                <w:szCs w:val="22"/>
              </w:rPr>
            </w:pPr>
            <w:r w:rsidRPr="760BAED6">
              <w:rPr>
                <w:rFonts w:ascii="Times New Roman" w:hAnsi="Times New Roman" w:cs="Times New Roman"/>
                <w:b/>
                <w:bCs/>
                <w:sz w:val="22"/>
                <w:szCs w:val="22"/>
              </w:rPr>
              <w:t>What to do?</w:t>
            </w:r>
          </w:p>
        </w:tc>
      </w:tr>
      <w:tr xmlns:wp14="http://schemas.microsoft.com/office/word/2010/wordml" w:rsidRPr="00CA13EC" w:rsidR="00FF5D40" w:rsidTr="00E22979" w14:paraId="0E49D0D7" wp14:textId="77777777">
        <w:tc>
          <w:tcPr>
            <w:tcW w:w="2311" w:type="dxa"/>
          </w:tcPr>
          <w:p w:rsidRPr="00CA13EC" w:rsidR="00FF5D40" w:rsidP="00E22979" w:rsidRDefault="00FF5D40" w14:paraId="1B94AB86" wp14:textId="77777777">
            <w:pPr>
              <w:rPr>
                <w:rFonts w:ascii="Times New Roman" w:hAnsi="Times New Roman" w:cs="Times New Roman"/>
                <w:b/>
                <w:bCs/>
                <w:sz w:val="22"/>
                <w:szCs w:val="22"/>
              </w:rPr>
            </w:pPr>
            <w:r w:rsidRPr="760BAED6">
              <w:rPr>
                <w:rFonts w:ascii="Times New Roman" w:hAnsi="Times New Roman" w:cs="Times New Roman"/>
                <w:b/>
                <w:bCs/>
                <w:sz w:val="22"/>
                <w:szCs w:val="22"/>
              </w:rPr>
              <w:t>Week 5 &amp; 6</w:t>
            </w:r>
          </w:p>
          <w:p w:rsidRPr="00CA13EC" w:rsidR="00FF5D40" w:rsidP="00E22979" w:rsidRDefault="00FF5D40" w14:paraId="5D0C2280" wp14:textId="77777777">
            <w:pPr>
              <w:rPr>
                <w:rFonts w:ascii="Times New Roman" w:hAnsi="Times New Roman" w:cs="Times New Roman"/>
                <w:sz w:val="22"/>
                <w:szCs w:val="22"/>
              </w:rPr>
            </w:pPr>
          </w:p>
        </w:tc>
        <w:tc>
          <w:tcPr>
            <w:tcW w:w="7039" w:type="dxa"/>
          </w:tcPr>
          <w:p w:rsidRPr="00CA13EC" w:rsidR="00FF5D40" w:rsidP="00FF5D40" w:rsidRDefault="00FF5D40" w14:paraId="005BA19A" wp14:textId="77777777">
            <w:pPr>
              <w:numPr>
                <w:ilvl w:val="0"/>
                <w:numId w:val="21"/>
              </w:numPr>
              <w:ind w:left="276"/>
              <w:rPr>
                <w:rFonts w:ascii="Times New Roman" w:hAnsi="Times New Roman" w:cs="Times New Roman"/>
                <w:sz w:val="22"/>
                <w:szCs w:val="22"/>
              </w:rPr>
            </w:pPr>
            <w:r w:rsidRPr="760BAED6">
              <w:rPr>
                <w:rFonts w:ascii="Times New Roman" w:hAnsi="Times New Roman" w:cs="Times New Roman"/>
                <w:sz w:val="22"/>
                <w:szCs w:val="22"/>
              </w:rPr>
              <w:t>Participate in brainstorming and group work activities to focus your presentation in Weeks 5 &amp; 6</w:t>
            </w:r>
          </w:p>
          <w:p w:rsidRPr="00CA13EC" w:rsidR="00FF5D40" w:rsidP="00FF5D40" w:rsidRDefault="00FF5D40" w14:paraId="5486FC7B" wp14:textId="77777777">
            <w:pPr>
              <w:numPr>
                <w:ilvl w:val="0"/>
                <w:numId w:val="21"/>
              </w:numPr>
              <w:ind w:left="276"/>
              <w:rPr>
                <w:rFonts w:ascii="Times New Roman" w:hAnsi="Times New Roman" w:cs="Times New Roman"/>
                <w:sz w:val="22"/>
                <w:szCs w:val="22"/>
              </w:rPr>
            </w:pPr>
            <w:r w:rsidRPr="760BAED6">
              <w:rPr>
                <w:rFonts w:ascii="Times New Roman" w:hAnsi="Times New Roman" w:cs="Times New Roman"/>
                <w:sz w:val="22"/>
                <w:szCs w:val="22"/>
              </w:rPr>
              <w:t xml:space="preserve">Your topic proposal will be due, online and in </w:t>
            </w:r>
            <w:r w:rsidRPr="760BAED6">
              <w:rPr>
                <w:rFonts w:ascii="Times New Roman" w:hAnsi="Times New Roman" w:cs="Times New Roman"/>
                <w:sz w:val="22"/>
                <w:szCs w:val="22"/>
                <w:highlight w:val="yellow"/>
              </w:rPr>
              <w:t>class, on x/x</w:t>
            </w:r>
          </w:p>
        </w:tc>
      </w:tr>
      <w:tr xmlns:wp14="http://schemas.microsoft.com/office/word/2010/wordml" w:rsidRPr="00CA13EC" w:rsidR="00FF5D40" w:rsidTr="00E22979" w14:paraId="221CBBF0" wp14:textId="77777777">
        <w:tc>
          <w:tcPr>
            <w:tcW w:w="2311" w:type="dxa"/>
          </w:tcPr>
          <w:p w:rsidRPr="00CA13EC" w:rsidR="00FF5D40" w:rsidP="00E22979" w:rsidRDefault="00FF5D40" w14:paraId="001CBFA2" wp14:textId="77777777">
            <w:pPr>
              <w:rPr>
                <w:rFonts w:ascii="Times New Roman" w:hAnsi="Times New Roman" w:cs="Times New Roman"/>
                <w:b/>
                <w:bCs/>
                <w:sz w:val="22"/>
                <w:szCs w:val="22"/>
              </w:rPr>
            </w:pPr>
            <w:r w:rsidRPr="760BAED6">
              <w:rPr>
                <w:rFonts w:ascii="Times New Roman" w:hAnsi="Times New Roman" w:cs="Times New Roman"/>
                <w:b/>
                <w:bCs/>
                <w:sz w:val="22"/>
                <w:szCs w:val="22"/>
              </w:rPr>
              <w:t>Week 6</w:t>
            </w:r>
          </w:p>
          <w:p w:rsidRPr="00CA13EC" w:rsidR="00FF5D40" w:rsidP="00E22979" w:rsidRDefault="00FF5D40" w14:paraId="0BF92CBA" wp14:textId="77777777">
            <w:pPr>
              <w:rPr>
                <w:rFonts w:ascii="Times New Roman" w:hAnsi="Times New Roman" w:cs="Times New Roman"/>
                <w:b/>
                <w:sz w:val="22"/>
                <w:szCs w:val="22"/>
              </w:rPr>
            </w:pPr>
          </w:p>
        </w:tc>
        <w:tc>
          <w:tcPr>
            <w:tcW w:w="7039" w:type="dxa"/>
          </w:tcPr>
          <w:p w:rsidRPr="00CA13EC" w:rsidR="00FF5D40" w:rsidP="00E22979" w:rsidRDefault="00FF5D40" w14:paraId="135E751F" wp14:textId="77777777">
            <w:pPr>
              <w:rPr>
                <w:rFonts w:ascii="Times New Roman" w:hAnsi="Times New Roman" w:cs="Times New Roman"/>
                <w:b/>
                <w:bCs/>
                <w:sz w:val="22"/>
                <w:szCs w:val="22"/>
              </w:rPr>
            </w:pPr>
            <w:r w:rsidRPr="760BAED6">
              <w:rPr>
                <w:rFonts w:ascii="Times New Roman" w:hAnsi="Times New Roman" w:cs="Times New Roman"/>
                <w:b/>
                <w:bCs/>
                <w:sz w:val="22"/>
                <w:szCs w:val="22"/>
              </w:rPr>
              <w:t>Speech 1 Workshop:</w:t>
            </w:r>
          </w:p>
          <w:p w:rsidRPr="00CA13EC" w:rsidR="00FF5D40" w:rsidP="00E22979" w:rsidRDefault="00FF5D40" w14:paraId="2EA4386E" wp14:textId="77777777">
            <w:pPr>
              <w:rPr>
                <w:rFonts w:ascii="Times New Roman" w:hAnsi="Times New Roman" w:cs="Times New Roman"/>
                <w:sz w:val="22"/>
                <w:szCs w:val="22"/>
              </w:rPr>
            </w:pPr>
            <w:r w:rsidRPr="760BAED6">
              <w:rPr>
                <w:rFonts w:ascii="Times New Roman" w:hAnsi="Times New Roman" w:cs="Times New Roman"/>
                <w:sz w:val="22"/>
                <w:szCs w:val="22"/>
              </w:rPr>
              <w:t>Upload a copy of your outline before class. This outline does not need to be complete but should demonstrate thoughtful progress towards speech goals. It should include your tentative thesis, your developing arguments, and your examples. Present your speech-in-progress to your workshop partners. The more complete your speech is on workshop day, the better feedback your partner will be able to provide</w:t>
            </w:r>
            <w:r>
              <w:br/>
            </w:r>
            <w:r>
              <w:br/>
            </w:r>
            <w:r w:rsidRPr="760BAED6">
              <w:rPr>
                <w:rFonts w:ascii="Times New Roman" w:hAnsi="Times New Roman" w:cs="Times New Roman"/>
                <w:b/>
                <w:bCs/>
                <w:sz w:val="22"/>
                <w:szCs w:val="22"/>
                <w:highlight w:val="yellow"/>
              </w:rPr>
              <w:t>Please Note: Failure to come prepared</w:t>
            </w:r>
            <w:r w:rsidRPr="760BAED6">
              <w:rPr>
                <w:rFonts w:ascii="Times New Roman" w:hAnsi="Times New Roman" w:cs="Times New Roman"/>
                <w:sz w:val="22"/>
                <w:szCs w:val="22"/>
                <w:highlight w:val="yellow"/>
              </w:rPr>
              <w:t xml:space="preserve"> to workshop day will result in an automatic deduction equal to a full letter grade. </w:t>
            </w:r>
            <w:r w:rsidRPr="760BAED6">
              <w:rPr>
                <w:rFonts w:ascii="Times New Roman" w:hAnsi="Times New Roman" w:cs="Times New Roman"/>
                <w:b/>
                <w:bCs/>
                <w:sz w:val="22"/>
                <w:szCs w:val="22"/>
                <w:highlight w:val="yellow"/>
              </w:rPr>
              <w:t>Failure to attend</w:t>
            </w:r>
            <w:r w:rsidRPr="760BAED6">
              <w:rPr>
                <w:rFonts w:ascii="Times New Roman" w:hAnsi="Times New Roman" w:cs="Times New Roman"/>
                <w:sz w:val="22"/>
                <w:szCs w:val="22"/>
                <w:highlight w:val="yellow"/>
              </w:rPr>
              <w:t xml:space="preserve"> workshop day will result in an automatic deduction equal to two full letter grades.</w:t>
            </w:r>
          </w:p>
        </w:tc>
      </w:tr>
      <w:tr xmlns:wp14="http://schemas.microsoft.com/office/word/2010/wordml" w:rsidRPr="00CA13EC" w:rsidR="00FF5D40" w:rsidTr="00E22979" w14:paraId="7E2FCEF9" wp14:textId="77777777">
        <w:tc>
          <w:tcPr>
            <w:tcW w:w="2311" w:type="dxa"/>
          </w:tcPr>
          <w:p w:rsidRPr="00CA13EC" w:rsidR="00FF5D40" w:rsidP="00E22979" w:rsidRDefault="00FF5D40" w14:paraId="1609A0A2" wp14:textId="77777777">
            <w:pPr>
              <w:rPr>
                <w:rFonts w:ascii="Times New Roman" w:hAnsi="Times New Roman" w:cs="Times New Roman"/>
                <w:b/>
                <w:bCs/>
                <w:sz w:val="22"/>
                <w:szCs w:val="22"/>
              </w:rPr>
            </w:pPr>
            <w:r w:rsidRPr="760BAED6">
              <w:rPr>
                <w:rFonts w:ascii="Times New Roman" w:hAnsi="Times New Roman" w:cs="Times New Roman"/>
                <w:b/>
                <w:bCs/>
                <w:sz w:val="22"/>
                <w:szCs w:val="22"/>
              </w:rPr>
              <w:t>Week 7:</w:t>
            </w:r>
          </w:p>
          <w:p w:rsidRPr="00CA13EC" w:rsidR="00FF5D40" w:rsidP="00E22979" w:rsidRDefault="00FF5D40" w14:paraId="3F106CA0" wp14:textId="77777777">
            <w:pPr>
              <w:rPr>
                <w:rFonts w:ascii="Times New Roman" w:hAnsi="Times New Roman" w:cs="Times New Roman"/>
                <w:sz w:val="22"/>
                <w:szCs w:val="22"/>
              </w:rPr>
            </w:pPr>
          </w:p>
        </w:tc>
        <w:tc>
          <w:tcPr>
            <w:tcW w:w="7039" w:type="dxa"/>
          </w:tcPr>
          <w:p w:rsidRPr="00CA13EC" w:rsidR="00FF5D40" w:rsidP="00E22979" w:rsidRDefault="00FF5D40" w14:paraId="408B698A" wp14:textId="77777777">
            <w:pPr>
              <w:rPr>
                <w:rFonts w:ascii="Times New Roman" w:hAnsi="Times New Roman" w:cs="Times New Roman"/>
                <w:b/>
                <w:bCs/>
                <w:sz w:val="22"/>
                <w:szCs w:val="22"/>
              </w:rPr>
            </w:pPr>
            <w:r w:rsidRPr="760BAED6">
              <w:rPr>
                <w:rFonts w:ascii="Times New Roman" w:hAnsi="Times New Roman" w:cs="Times New Roman"/>
                <w:b/>
                <w:bCs/>
                <w:sz w:val="22"/>
                <w:szCs w:val="22"/>
              </w:rPr>
              <w:t>Final Copy Due!</w:t>
            </w:r>
          </w:p>
          <w:p w:rsidRPr="00B234BB" w:rsidR="00FF5D40" w:rsidP="00FF5D40" w:rsidRDefault="00FF5D40" w14:paraId="6C7E3E6E" wp14:textId="77777777">
            <w:pPr>
              <w:numPr>
                <w:ilvl w:val="0"/>
                <w:numId w:val="11"/>
              </w:numPr>
              <w:ind w:left="366"/>
              <w:rPr>
                <w:rFonts w:ascii="Times New Roman" w:hAnsi="Times New Roman" w:cs="Times New Roman"/>
                <w:sz w:val="22"/>
                <w:szCs w:val="22"/>
                <w:highlight w:val="yellow"/>
              </w:rPr>
            </w:pPr>
            <w:r w:rsidRPr="760BAED6">
              <w:rPr>
                <w:rFonts w:ascii="Times New Roman" w:hAnsi="Times New Roman" w:cs="Times New Roman"/>
                <w:sz w:val="22"/>
                <w:szCs w:val="22"/>
                <w:highlight w:val="yellow"/>
              </w:rPr>
              <w:t xml:space="preserve">Upload the final copy of your outline and your Prezi into the appropriate ICON </w:t>
            </w:r>
            <w:proofErr w:type="spellStart"/>
            <w:r w:rsidRPr="760BAED6">
              <w:rPr>
                <w:rFonts w:ascii="Times New Roman" w:hAnsi="Times New Roman" w:cs="Times New Roman"/>
                <w:sz w:val="22"/>
                <w:szCs w:val="22"/>
                <w:highlight w:val="yellow"/>
              </w:rPr>
              <w:t>dropbox</w:t>
            </w:r>
            <w:proofErr w:type="spellEnd"/>
            <w:r w:rsidRPr="760BAED6">
              <w:rPr>
                <w:rFonts w:ascii="Times New Roman" w:hAnsi="Times New Roman" w:cs="Times New Roman"/>
                <w:sz w:val="22"/>
                <w:szCs w:val="22"/>
                <w:highlight w:val="yellow"/>
              </w:rPr>
              <w:t xml:space="preserve"> before class</w:t>
            </w:r>
          </w:p>
          <w:p w:rsidRPr="00CA13EC" w:rsidR="00FF5D40" w:rsidP="00FF5D40" w:rsidRDefault="00FF5D40" w14:paraId="6816953B" wp14:textId="77777777">
            <w:pPr>
              <w:numPr>
                <w:ilvl w:val="0"/>
                <w:numId w:val="11"/>
              </w:numPr>
              <w:ind w:left="366"/>
              <w:rPr>
                <w:rFonts w:ascii="Times New Roman" w:hAnsi="Times New Roman" w:cs="Times New Roman"/>
                <w:sz w:val="22"/>
                <w:szCs w:val="22"/>
              </w:rPr>
            </w:pPr>
            <w:r w:rsidRPr="760BAED6">
              <w:rPr>
                <w:rFonts w:ascii="Times New Roman" w:hAnsi="Times New Roman" w:cs="Times New Roman"/>
                <w:sz w:val="22"/>
                <w:szCs w:val="22"/>
              </w:rPr>
              <w:t>Deliver your Presentation</w:t>
            </w:r>
          </w:p>
        </w:tc>
      </w:tr>
    </w:tbl>
    <w:p xmlns:wp14="http://schemas.microsoft.com/office/word/2010/wordml" w:rsidRPr="00CA13EC" w:rsidR="00FF5D40" w:rsidP="00FF5D40" w:rsidRDefault="00FF5D40" w14:paraId="02839CE7" wp14:textId="77777777">
      <w:pPr>
        <w:rPr>
          <w:rFonts w:ascii="Times New Roman" w:hAnsi="Times New Roman" w:cs="Times New Roman"/>
          <w:b/>
          <w:sz w:val="22"/>
          <w:szCs w:val="22"/>
        </w:rPr>
      </w:pPr>
    </w:p>
    <w:p xmlns:wp14="http://schemas.microsoft.com/office/word/2010/wordml" w:rsidRPr="00FF5D40" w:rsidR="00FF5D40" w:rsidP="00FF5D40" w:rsidRDefault="00FF5D40" w14:paraId="0D0D4599" wp14:textId="77777777">
      <w:pPr>
        <w:rPr>
          <w:rFonts w:ascii="Times New Roman" w:hAnsi="Times New Roman" w:cs="Times New Roman"/>
          <w:b/>
          <w:bCs/>
          <w:sz w:val="28"/>
          <w:szCs w:val="28"/>
        </w:rPr>
      </w:pPr>
      <w:r w:rsidRPr="00FF5D40">
        <w:rPr>
          <w:rFonts w:ascii="Times New Roman" w:hAnsi="Times New Roman" w:cs="Times New Roman"/>
          <w:b/>
          <w:bCs/>
          <w:sz w:val="28"/>
          <w:szCs w:val="28"/>
        </w:rPr>
        <w:t>Assignment Process:</w:t>
      </w:r>
    </w:p>
    <w:p xmlns:wp14="http://schemas.microsoft.com/office/word/2010/wordml" w:rsidRPr="00FF5D40" w:rsidR="00FF5D40" w:rsidP="00FF5D40" w:rsidRDefault="00FF5D40" w14:paraId="5785768A" wp14:textId="77777777">
      <w:pPr>
        <w:rPr>
          <w:rFonts w:ascii="Times New Roman" w:hAnsi="Times New Roman" w:cs="Times New Roman"/>
        </w:rPr>
      </w:pPr>
    </w:p>
    <w:p xmlns:wp14="http://schemas.microsoft.com/office/word/2010/wordml" w:rsidRPr="00FF5D40" w:rsidR="00FF5D40" w:rsidP="00FF5D40" w:rsidRDefault="00FF5D40" w14:paraId="0A8E5BD1" wp14:textId="77777777">
      <w:pPr>
        <w:jc w:val="center"/>
        <w:rPr>
          <w:rFonts w:ascii="Times New Roman" w:hAnsi="Times New Roman" w:cs="Times New Roman"/>
          <w:i/>
          <w:iCs/>
        </w:rPr>
      </w:pPr>
      <w:r w:rsidRPr="00FF5D40">
        <w:rPr>
          <w:rFonts w:ascii="Times New Roman" w:hAnsi="Times New Roman" w:cs="Times New Roman"/>
        </w:rPr>
        <w:t xml:space="preserve">I-Search is an alternative to the traditional research assignment, in which the student “conducts a search to find out something he [sic] needs to know for his own life and writes the story of his adventure.” ––Ken </w:t>
      </w:r>
      <w:proofErr w:type="spellStart"/>
      <w:r w:rsidRPr="00FF5D40">
        <w:rPr>
          <w:rFonts w:ascii="Times New Roman" w:hAnsi="Times New Roman" w:cs="Times New Roman"/>
        </w:rPr>
        <w:t>Macrorie</w:t>
      </w:r>
      <w:proofErr w:type="spellEnd"/>
      <w:r w:rsidRPr="00FF5D40">
        <w:rPr>
          <w:rFonts w:ascii="Times New Roman" w:hAnsi="Times New Roman" w:cs="Times New Roman"/>
        </w:rPr>
        <w:t xml:space="preserve">, </w:t>
      </w:r>
      <w:proofErr w:type="gramStart"/>
      <w:r w:rsidRPr="00FF5D40">
        <w:rPr>
          <w:rFonts w:ascii="Times New Roman" w:hAnsi="Times New Roman" w:cs="Times New Roman"/>
          <w:i/>
          <w:iCs/>
        </w:rPr>
        <w:t>The</w:t>
      </w:r>
      <w:proofErr w:type="gramEnd"/>
      <w:r w:rsidRPr="00FF5D40">
        <w:rPr>
          <w:rFonts w:ascii="Times New Roman" w:hAnsi="Times New Roman" w:cs="Times New Roman"/>
          <w:i/>
          <w:iCs/>
        </w:rPr>
        <w:t xml:space="preserve"> I-Search Paper</w:t>
      </w:r>
    </w:p>
    <w:p xmlns:wp14="http://schemas.microsoft.com/office/word/2010/wordml" w:rsidRPr="00FF5D40" w:rsidR="00FF5D40" w:rsidP="00FF5D40" w:rsidRDefault="00FF5D40" w14:paraId="118BC02B" wp14:textId="77777777">
      <w:pPr>
        <w:rPr>
          <w:rFonts w:ascii="Times New Roman" w:hAnsi="Times New Roman" w:cs="Times New Roman"/>
          <w:i/>
          <w:iCs/>
        </w:rPr>
      </w:pPr>
    </w:p>
    <w:p xmlns:wp14="http://schemas.microsoft.com/office/word/2010/wordml" w:rsidRPr="00FF5D40" w:rsidR="00FF5D40" w:rsidP="00FF5D40" w:rsidRDefault="00FF5D40" w14:paraId="67AEDF25" wp14:textId="77777777">
      <w:pPr>
        <w:rPr>
          <w:rFonts w:ascii="Times New Roman" w:hAnsi="Times New Roman" w:cs="Times New Roman"/>
        </w:rPr>
      </w:pPr>
      <w:r w:rsidRPr="00FF5D40">
        <w:rPr>
          <w:rFonts w:ascii="Times New Roman" w:hAnsi="Times New Roman" w:cs="Times New Roman"/>
        </w:rPr>
        <w:t>This assignment, following the I-Search template, will involve multiple steps: you will pose a research question, devise a plan for answering that question, conduct research, and document the process. Finally, you will share your investigative story and findings in the first person. We will accomplish all these steps in the following way:</w:t>
      </w:r>
    </w:p>
    <w:p xmlns:wp14="http://schemas.microsoft.com/office/word/2010/wordml" w:rsidRPr="00FF5D40" w:rsidR="00FF5D40" w:rsidP="00FF5D40" w:rsidRDefault="00FF5D40" w14:paraId="0115924C" wp14:textId="77777777">
      <w:pPr>
        <w:rPr>
          <w:rFonts w:ascii="Times New Roman" w:hAnsi="Times New Roman" w:cs="Times New Roman"/>
        </w:rPr>
      </w:pPr>
    </w:p>
    <w:p xmlns:wp14="http://schemas.microsoft.com/office/word/2010/wordml" w:rsidRPr="00FF5D40" w:rsidR="00FF5D40" w:rsidP="00FF5D40" w:rsidRDefault="00FF5D40" w14:paraId="5A470CB3" wp14:textId="77777777">
      <w:pPr>
        <w:pStyle w:val="ListParagraph"/>
        <w:numPr>
          <w:ilvl w:val="0"/>
          <w:numId w:val="22"/>
        </w:numPr>
        <w:rPr>
          <w:rFonts w:ascii="Times New Roman" w:hAnsi="Times New Roman" w:cs="Times New Roman"/>
        </w:rPr>
      </w:pPr>
      <w:r w:rsidRPr="00FF5D40">
        <w:rPr>
          <w:rFonts w:ascii="Times New Roman" w:hAnsi="Times New Roman" w:cs="Times New Roman"/>
          <w:b/>
          <w:bCs/>
        </w:rPr>
        <w:t>Identify Your Communities</w:t>
      </w:r>
      <w:r w:rsidRPr="00FF5D40">
        <w:rPr>
          <w:rFonts w:ascii="Times New Roman" w:hAnsi="Times New Roman" w:cs="Times New Roman"/>
        </w:rPr>
        <w:t xml:space="preserve"> (adapted from IDEAL’s “Show What You Know” Assignment)</w:t>
      </w:r>
      <w:proofErr w:type="gramStart"/>
      <w:r w:rsidRPr="00FF5D40">
        <w:rPr>
          <w:rFonts w:ascii="Times New Roman" w:hAnsi="Times New Roman" w:cs="Times New Roman"/>
        </w:rPr>
        <w:t>:</w:t>
      </w:r>
      <w:proofErr w:type="gramEnd"/>
      <w:r w:rsidRPr="00FF5D40">
        <w:br/>
      </w:r>
      <w:r w:rsidRPr="00FF5D40">
        <w:rPr>
          <w:rFonts w:ascii="Times New Roman" w:hAnsi="Times New Roman" w:cs="Times New Roman"/>
        </w:rPr>
        <w:t xml:space="preserve">Establish context before you frame your own research question: What are my superpowers? Think of different groups or communities that shape you, your world view, your interests, your talents, your abilities. What makes a group a community? What role do you play in this community? Try to define and describe them using the attached work sheet. </w:t>
      </w:r>
      <w:r w:rsidRPr="00FF5D40">
        <w:br/>
      </w:r>
    </w:p>
    <w:p xmlns:wp14="http://schemas.microsoft.com/office/word/2010/wordml" w:rsidRPr="00FF5D40" w:rsidR="00FF5D40" w:rsidP="00FF5D40" w:rsidRDefault="00FF5D40" w14:paraId="35ABA787" wp14:textId="77777777">
      <w:pPr>
        <w:pStyle w:val="ListParagraph"/>
        <w:numPr>
          <w:ilvl w:val="0"/>
          <w:numId w:val="22"/>
        </w:numPr>
        <w:rPr>
          <w:rFonts w:ascii="Times New Roman" w:hAnsi="Times New Roman" w:cs="Times New Roman"/>
        </w:rPr>
      </w:pPr>
      <w:r w:rsidRPr="00FF5D40">
        <w:rPr>
          <w:rFonts w:ascii="Times New Roman" w:hAnsi="Times New Roman" w:cs="Times New Roman"/>
          <w:b/>
          <w:bCs/>
        </w:rPr>
        <w:t>Identify Needs in Your Communities</w:t>
      </w:r>
      <w:proofErr w:type="gramStart"/>
      <w:r w:rsidRPr="00FF5D40">
        <w:rPr>
          <w:rFonts w:ascii="Times New Roman" w:hAnsi="Times New Roman" w:cs="Times New Roman"/>
        </w:rPr>
        <w:t>:</w:t>
      </w:r>
      <w:proofErr w:type="gramEnd"/>
      <w:r w:rsidRPr="00FF5D40">
        <w:br/>
      </w:r>
      <w:r w:rsidRPr="00FF5D40">
        <w:rPr>
          <w:rFonts w:ascii="Times New Roman" w:hAnsi="Times New Roman" w:cs="Times New Roman"/>
        </w:rPr>
        <w:t xml:space="preserve">Once you have defined and described your communities, frame your research question, involving </w:t>
      </w:r>
      <w:r w:rsidRPr="00FF5D40">
        <w:rPr>
          <w:rFonts w:ascii="Times New Roman" w:hAnsi="Times New Roman" w:cs="Times New Roman"/>
          <w:b/>
          <w:bCs/>
        </w:rPr>
        <w:t>ONE</w:t>
      </w:r>
      <w:r w:rsidRPr="00FF5D40">
        <w:rPr>
          <w:rFonts w:ascii="Times New Roman" w:hAnsi="Times New Roman" w:cs="Times New Roman"/>
        </w:rPr>
        <w:t xml:space="preserve"> of these communities’ needs. This involves narrowing your research focus. So, you are starting with several varied and, at times, overlapping communities. You are now deciding on one to turn your attention to. </w:t>
      </w:r>
    </w:p>
    <w:p xmlns:wp14="http://schemas.microsoft.com/office/word/2010/wordml" w:rsidRPr="00FF5D40" w:rsidR="00FF5D40" w:rsidP="00FF5D40" w:rsidRDefault="00FF5D40" w14:paraId="439653A8" wp14:textId="77777777">
      <w:pPr>
        <w:pStyle w:val="ListParagraph"/>
        <w:rPr>
          <w:rFonts w:ascii="Times New Roman" w:hAnsi="Times New Roman" w:cs="Times New Roman"/>
        </w:rPr>
      </w:pPr>
    </w:p>
    <w:p xmlns:wp14="http://schemas.microsoft.com/office/word/2010/wordml" w:rsidRPr="00FF5D40" w:rsidR="00FF5D40" w:rsidP="00FF5D40" w:rsidRDefault="00FF5D40" w14:paraId="19DECBE1" wp14:textId="77777777">
      <w:pPr>
        <w:pStyle w:val="ListParagraph"/>
        <w:rPr>
          <w:rFonts w:ascii="Times New Roman" w:hAnsi="Times New Roman" w:cs="Times New Roman"/>
        </w:rPr>
      </w:pPr>
      <w:r w:rsidRPr="00FF5D40">
        <w:rPr>
          <w:rFonts w:ascii="Times New Roman" w:hAnsi="Times New Roman" w:cs="Times New Roman"/>
        </w:rPr>
        <w:t>But first you need to consider whether any of these communities need support or could benefit from your assistance in some way. What community might particularly benefit from a superhero? This step will require thought and research. You might have to look at organization websites, current/past news articles, and other resources (such as interviewing an expert) to identify these needs. Document your research process in a journal and/or keep track of your assembled resources in an annotated bibliography. Make sure you include them in a Works Cited List (following MLA guidelines) along with your final speech.</w:t>
      </w:r>
    </w:p>
    <w:p xmlns:wp14="http://schemas.microsoft.com/office/word/2010/wordml" w:rsidRPr="00FF5D40" w:rsidR="00FF5D40" w:rsidP="00FF5D40" w:rsidRDefault="00FF5D40" w14:paraId="00016ACD" wp14:textId="77777777">
      <w:pPr>
        <w:pStyle w:val="ListParagraph"/>
        <w:rPr>
          <w:rFonts w:ascii="Times New Roman" w:hAnsi="Times New Roman" w:cs="Times New Roman"/>
        </w:rPr>
      </w:pPr>
    </w:p>
    <w:p xmlns:wp14="http://schemas.microsoft.com/office/word/2010/wordml" w:rsidRPr="00FF5D40" w:rsidR="00FF5D40" w:rsidP="00FF5D40" w:rsidRDefault="00FF5D40" w14:paraId="51D9168B" wp14:textId="77777777">
      <w:pPr>
        <w:pStyle w:val="ListParagraph"/>
        <w:rPr>
          <w:rFonts w:ascii="Times New Roman" w:hAnsi="Times New Roman" w:cs="Times New Roman"/>
        </w:rPr>
      </w:pPr>
      <w:r w:rsidRPr="00FF5D40">
        <w:rPr>
          <w:rFonts w:ascii="Times New Roman" w:hAnsi="Times New Roman" w:cs="Times New Roman"/>
        </w:rPr>
        <w:t>While your questions might shift and change as you perform your research, analysis, and mapping, you should arrive at a thesis.</w:t>
      </w:r>
      <w:r w:rsidRPr="00FF5D40">
        <w:br/>
      </w:r>
    </w:p>
    <w:p xmlns:wp14="http://schemas.microsoft.com/office/word/2010/wordml" w:rsidRPr="00FF5D40" w:rsidR="00FF5D40" w:rsidP="00FF5D40" w:rsidRDefault="00FF5D40" w14:paraId="703DE56E" wp14:textId="77777777">
      <w:pPr>
        <w:pStyle w:val="ListParagraph"/>
        <w:numPr>
          <w:ilvl w:val="0"/>
          <w:numId w:val="22"/>
        </w:numPr>
        <w:rPr>
          <w:rFonts w:ascii="Times New Roman" w:hAnsi="Times New Roman" w:cs="Times New Roman"/>
        </w:rPr>
      </w:pPr>
      <w:r w:rsidRPr="00FF5D40">
        <w:rPr>
          <w:rFonts w:ascii="Times New Roman" w:hAnsi="Times New Roman" w:cs="Times New Roman"/>
          <w:b/>
          <w:bCs/>
        </w:rPr>
        <w:t>Identify Your Role in Addressing Community Needs</w:t>
      </w:r>
      <w:proofErr w:type="gramStart"/>
      <w:r w:rsidRPr="00FF5D40">
        <w:rPr>
          <w:rFonts w:ascii="Times New Roman" w:hAnsi="Times New Roman" w:cs="Times New Roman"/>
        </w:rPr>
        <w:t>:</w:t>
      </w:r>
      <w:proofErr w:type="gramEnd"/>
      <w:r w:rsidRPr="00FF5D40">
        <w:br/>
      </w:r>
      <w:r w:rsidRPr="00FF5D40">
        <w:rPr>
          <w:rFonts w:ascii="Times New Roman" w:hAnsi="Times New Roman" w:cs="Times New Roman"/>
        </w:rPr>
        <w:t xml:space="preserve">Which skills (or “superpowers”) are needed to address your community’s needs? Try to define these skills and consider whether you already have those skills or need to acquire them in order to address the specific need. Develop a plan of action to acquire these skills and put them into action to help your chosen community. In other words, tell us your origin story. </w:t>
      </w:r>
    </w:p>
    <w:p xmlns:wp14="http://schemas.microsoft.com/office/word/2010/wordml" w:rsidRPr="00FF5D40" w:rsidR="00FF5D40" w:rsidP="00FF5D40" w:rsidRDefault="00FF5D40" w14:paraId="0CF70E62" wp14:textId="77777777">
      <w:pPr>
        <w:pStyle w:val="ListParagraph"/>
        <w:rPr>
          <w:rFonts w:ascii="Times New Roman" w:hAnsi="Times New Roman" w:cs="Times New Roman"/>
        </w:rPr>
      </w:pPr>
    </w:p>
    <w:p xmlns:wp14="http://schemas.microsoft.com/office/word/2010/wordml" w:rsidR="00FF5D40" w:rsidP="00FF5D40" w:rsidRDefault="00FF5D40" w14:paraId="03E96959" wp14:textId="77777777">
      <w:pPr>
        <w:pStyle w:val="ListParagraph"/>
        <w:numPr>
          <w:ilvl w:val="0"/>
          <w:numId w:val="22"/>
        </w:numPr>
        <w:rPr>
          <w:rFonts w:ascii="Times New Roman" w:hAnsi="Times New Roman" w:cs="Times New Roman"/>
        </w:rPr>
      </w:pPr>
      <w:r w:rsidRPr="00FF5D40">
        <w:rPr>
          <w:rFonts w:ascii="Times New Roman" w:hAnsi="Times New Roman" w:cs="Times New Roman"/>
          <w:b/>
          <w:bCs/>
        </w:rPr>
        <w:t>The Final Speech:</w:t>
      </w:r>
      <w:r w:rsidRPr="00FF5D40">
        <w:rPr>
          <w:rFonts w:ascii="Times New Roman" w:hAnsi="Times New Roman" w:cs="Times New Roman"/>
        </w:rPr>
        <w:t xml:space="preserve"> </w:t>
      </w:r>
      <w:r w:rsidRPr="00FF5D40">
        <w:br/>
      </w:r>
      <w:r w:rsidRPr="00FF5D40">
        <w:rPr>
          <w:rFonts w:ascii="Times New Roman" w:hAnsi="Times New Roman" w:cs="Times New Roman"/>
        </w:rPr>
        <w:t>Your speech should have a clear sense of organization, with an introduction, body, and conclusion. Begin with a thesis statement that identifies your chosen community and your role in it. Develop your body according to your “research narrative” and tell your story in the first person: How did you become part of your community? What are your community’s needs? What’s your current role in this community? How did the sources you discovered in your research shape your search for an answer to your question? How might your role change now that you have done more research? What kind of self-reflection occurred? Where you aware of this superpower prior to the project?</w:t>
      </w:r>
    </w:p>
    <w:p xmlns:wp14="http://schemas.microsoft.com/office/word/2010/wordml" w:rsidRPr="00FF5D40" w:rsidR="00FF5D40" w:rsidP="00FF5D40" w:rsidRDefault="00FF5D40" w14:paraId="5986E841" wp14:textId="77777777">
      <w:pPr>
        <w:pStyle w:val="ListParagraph"/>
        <w:rPr>
          <w:rFonts w:ascii="Times New Roman" w:hAnsi="Times New Roman" w:cs="Times New Roman"/>
        </w:rPr>
      </w:pPr>
    </w:p>
    <w:p xmlns:wp14="http://schemas.microsoft.com/office/word/2010/wordml" w:rsidRPr="00FF5D40" w:rsidR="00FF5D40" w:rsidP="00FF5D40" w:rsidRDefault="00FF5D40" w14:paraId="61A8374C" wp14:textId="77777777">
      <w:pPr>
        <w:rPr>
          <w:rFonts w:ascii="Times New Roman" w:hAnsi="Times New Roman" w:cs="Times New Roman"/>
        </w:rPr>
      </w:pPr>
      <w:r w:rsidRPr="00FF5D40">
        <w:rPr>
          <w:rFonts w:ascii="Times New Roman" w:hAnsi="Times New Roman" w:cs="Times New Roman"/>
        </w:rPr>
        <w:t xml:space="preserve"> </w:t>
      </w:r>
    </w:p>
    <w:p xmlns:wp14="http://schemas.microsoft.com/office/word/2010/wordml" w:rsidRPr="00FF5D40" w:rsidR="00FF5D40" w:rsidP="00FF5D40" w:rsidRDefault="00FF5D40" w14:paraId="427F8F63" wp14:textId="77777777">
      <w:pPr>
        <w:rPr>
          <w:rFonts w:ascii="Times New Roman" w:hAnsi="Times New Roman" w:cs="Times New Roman"/>
          <w:b/>
          <w:bCs/>
        </w:rPr>
      </w:pPr>
      <w:r w:rsidRPr="00FF5D40">
        <w:rPr>
          <w:rFonts w:ascii="Times New Roman" w:hAnsi="Times New Roman" w:cs="Times New Roman"/>
          <w:b/>
          <w:bCs/>
        </w:rPr>
        <w:t>Expectations for your speech:</w:t>
      </w:r>
    </w:p>
    <w:p xmlns:wp14="http://schemas.microsoft.com/office/word/2010/wordml" w:rsidRPr="00FF5D40" w:rsidR="00FF5D40" w:rsidP="00FF5D40" w:rsidRDefault="00FF5D40" w14:paraId="085DC880" wp14:textId="77777777">
      <w:pPr>
        <w:numPr>
          <w:ilvl w:val="0"/>
          <w:numId w:val="24"/>
        </w:numPr>
        <w:ind w:left="720"/>
        <w:rPr>
          <w:rFonts w:ascii="Times New Roman" w:hAnsi="Times New Roman" w:cs="Times New Roman"/>
        </w:rPr>
      </w:pPr>
      <w:r w:rsidRPr="00FF5D40">
        <w:rPr>
          <w:rFonts w:ascii="Times New Roman" w:hAnsi="Times New Roman" w:cs="Times New Roman"/>
        </w:rPr>
        <w:t xml:space="preserve">Your Prezi should detail the “research narrative” in a creative and expressive way. Make it your own by incorporating images of yourself in your community, music that represents the culture of your community, or photos of artifacts or screenshots of important text you find during your research process. </w:t>
      </w:r>
    </w:p>
    <w:p xmlns:wp14="http://schemas.microsoft.com/office/word/2010/wordml" w:rsidRPr="00FF5D40" w:rsidR="00FF5D40" w:rsidP="00FF5D40" w:rsidRDefault="00FF5D40" w14:paraId="61997E8F" wp14:textId="77777777">
      <w:pPr>
        <w:numPr>
          <w:ilvl w:val="0"/>
          <w:numId w:val="24"/>
        </w:numPr>
        <w:ind w:left="720"/>
        <w:rPr>
          <w:rFonts w:ascii="Times New Roman" w:hAnsi="Times New Roman" w:cs="Times New Roman"/>
        </w:rPr>
      </w:pPr>
      <w:r w:rsidRPr="00FF5D40">
        <w:rPr>
          <w:rFonts w:ascii="Times New Roman" w:hAnsi="Times New Roman" w:cs="Times New Roman"/>
        </w:rPr>
        <w:t>Deliver your speech in a conversational mode, in the first person. You may use 3-4 note cards that contain an outline, but do not read from the script.</w:t>
      </w:r>
    </w:p>
    <w:p xmlns:wp14="http://schemas.microsoft.com/office/word/2010/wordml" w:rsidRPr="00FF5D40" w:rsidR="00FF5D40" w:rsidP="00FF5D40" w:rsidRDefault="00FF5D40" w14:paraId="439F23D7" wp14:textId="77777777">
      <w:pPr>
        <w:numPr>
          <w:ilvl w:val="0"/>
          <w:numId w:val="24"/>
        </w:numPr>
        <w:ind w:left="720"/>
        <w:rPr>
          <w:rFonts w:ascii="Times New Roman" w:hAnsi="Times New Roman" w:cs="Times New Roman"/>
        </w:rPr>
      </w:pPr>
      <w:r w:rsidRPr="00FF5D40">
        <w:rPr>
          <w:rFonts w:ascii="Times New Roman" w:hAnsi="Times New Roman" w:cs="Times New Roman"/>
        </w:rPr>
        <w:t xml:space="preserve">Your speech (in total) should be </w:t>
      </w:r>
      <w:r w:rsidRPr="00FF5D40">
        <w:rPr>
          <w:rFonts w:ascii="Times New Roman" w:hAnsi="Times New Roman" w:cs="Times New Roman"/>
          <w:b/>
          <w:bCs/>
        </w:rPr>
        <w:t>5-6 minutes</w:t>
      </w:r>
      <w:r w:rsidRPr="00FF5D40">
        <w:rPr>
          <w:rFonts w:ascii="Times New Roman" w:hAnsi="Times New Roman" w:cs="Times New Roman"/>
        </w:rPr>
        <w:t xml:space="preserve"> long.</w:t>
      </w:r>
    </w:p>
    <w:p xmlns:wp14="http://schemas.microsoft.com/office/word/2010/wordml" w:rsidRPr="00FF5D40" w:rsidR="00FF5D40" w:rsidP="00FF5D40" w:rsidRDefault="00FF5D40" w14:paraId="0B242225" wp14:textId="77777777">
      <w:pPr>
        <w:numPr>
          <w:ilvl w:val="0"/>
          <w:numId w:val="24"/>
        </w:numPr>
        <w:ind w:left="720"/>
        <w:rPr>
          <w:rFonts w:ascii="Times New Roman" w:hAnsi="Times New Roman" w:cs="Times New Roman"/>
        </w:rPr>
      </w:pPr>
      <w:r w:rsidRPr="00FF5D40">
        <w:rPr>
          <w:rFonts w:ascii="Times New Roman" w:hAnsi="Times New Roman" w:cs="Times New Roman"/>
        </w:rPr>
        <w:t xml:space="preserve">Demonstrate your knowledge of the rhetorical techniques we’ve learned so far. Be sure to explain terms your audience may not know — keep in mind that your classmates may not be familiar with the community you are describing. </w:t>
      </w:r>
    </w:p>
    <w:p xmlns:wp14="http://schemas.microsoft.com/office/word/2010/wordml" w:rsidRPr="00FF5D40" w:rsidR="00FF5D40" w:rsidP="00FF5D40" w:rsidRDefault="00FF5D40" w14:paraId="2CF41B81" wp14:textId="77777777">
      <w:pPr>
        <w:numPr>
          <w:ilvl w:val="0"/>
          <w:numId w:val="24"/>
        </w:numPr>
        <w:ind w:left="720"/>
        <w:rPr>
          <w:rFonts w:ascii="Times New Roman" w:hAnsi="Times New Roman" w:cs="Times New Roman"/>
        </w:rPr>
      </w:pPr>
      <w:r w:rsidRPr="00FF5D40">
        <w:rPr>
          <w:rFonts w:ascii="Times New Roman" w:hAnsi="Times New Roman" w:cs="Times New Roman"/>
        </w:rPr>
        <w:t>Craft a clear thesis defining your community and your ability to help this community.</w:t>
      </w:r>
    </w:p>
    <w:p xmlns:wp14="http://schemas.microsoft.com/office/word/2010/wordml" w:rsidRPr="00FF5D40" w:rsidR="00FF5D40" w:rsidP="00FF5D40" w:rsidRDefault="00FF5D40" w14:paraId="2BEEB3D4" wp14:textId="77777777">
      <w:pPr>
        <w:numPr>
          <w:ilvl w:val="0"/>
          <w:numId w:val="24"/>
        </w:numPr>
        <w:ind w:left="720"/>
        <w:rPr>
          <w:rFonts w:ascii="Times New Roman" w:hAnsi="Times New Roman" w:cs="Times New Roman"/>
        </w:rPr>
      </w:pPr>
      <w:r w:rsidRPr="00FF5D40">
        <w:rPr>
          <w:rFonts w:ascii="Times New Roman" w:hAnsi="Times New Roman" w:cs="Times New Roman"/>
        </w:rPr>
        <w:t xml:space="preserve">Provide clear transitions between sections. Create a speech that is easy for your listeners to follow. Your Prezi should contribute to this sense of organization, structure, and clarity. </w:t>
      </w:r>
    </w:p>
    <w:p xmlns:wp14="http://schemas.microsoft.com/office/word/2010/wordml" w:rsidRPr="00FF5D40" w:rsidR="00FF5D40" w:rsidP="00FF5D40" w:rsidRDefault="00FF5D40" w14:paraId="275C297A" wp14:textId="77777777">
      <w:pPr>
        <w:numPr>
          <w:ilvl w:val="0"/>
          <w:numId w:val="24"/>
        </w:numPr>
        <w:ind w:left="720"/>
        <w:rPr>
          <w:rFonts w:ascii="Times New Roman" w:hAnsi="Times New Roman" w:cs="Times New Roman"/>
        </w:rPr>
      </w:pPr>
      <w:r w:rsidRPr="00FF5D40">
        <w:rPr>
          <w:rFonts w:ascii="Times New Roman" w:hAnsi="Times New Roman" w:cs="Times New Roman"/>
        </w:rPr>
        <w:t xml:space="preserve">Use seamless quote integration and verbal citations. </w:t>
      </w:r>
    </w:p>
    <w:p xmlns:wp14="http://schemas.microsoft.com/office/word/2010/wordml" w:rsidRPr="00FF5D40" w:rsidR="00FF5D40" w:rsidP="00FF5D40" w:rsidRDefault="00FF5D40" w14:paraId="1E9B6AF3" wp14:textId="77777777">
      <w:pPr>
        <w:rPr>
          <w:rFonts w:ascii="Times New Roman" w:hAnsi="Times New Roman" w:cs="Times New Roman"/>
        </w:rPr>
      </w:pPr>
    </w:p>
    <w:p xmlns:wp14="http://schemas.microsoft.com/office/word/2010/wordml" w:rsidRPr="00FF5D40" w:rsidR="00FF5D40" w:rsidP="00FF5D40" w:rsidRDefault="00FF5D40" w14:paraId="7345055B" wp14:textId="77777777">
      <w:pPr>
        <w:rPr>
          <w:rFonts w:ascii="Times New Roman" w:hAnsi="Times New Roman" w:cs="Times New Roman"/>
          <w:b/>
          <w:bCs/>
        </w:rPr>
      </w:pPr>
      <w:r w:rsidRPr="00FF5D40">
        <w:rPr>
          <w:rFonts w:ascii="Times New Roman" w:hAnsi="Times New Roman" w:cs="Times New Roman"/>
          <w:b/>
          <w:bCs/>
        </w:rPr>
        <w:t>Additional Resources for Speaking:</w:t>
      </w:r>
    </w:p>
    <w:p xmlns:wp14="http://schemas.microsoft.com/office/word/2010/wordml" w:rsidRPr="00FF5D40" w:rsidR="00FF5D40" w:rsidP="00FF5D40" w:rsidRDefault="00FF5D40" w14:paraId="1BBE7799" wp14:textId="77777777">
      <w:pPr>
        <w:numPr>
          <w:ilvl w:val="0"/>
          <w:numId w:val="16"/>
        </w:numPr>
        <w:spacing w:after="200"/>
        <w:rPr>
          <w:rFonts w:ascii="Times New Roman" w:hAnsi="Times New Roman" w:cs="Times New Roman"/>
        </w:rPr>
      </w:pPr>
      <w:r w:rsidRPr="00FF5D40">
        <w:rPr>
          <w:rFonts w:ascii="Times New Roman" w:hAnsi="Times New Roman" w:cs="Times New Roman"/>
        </w:rPr>
        <w:t xml:space="preserve">Remember that the Speaking Center (410, 412 &amp; 414 EPB, (319) 335-0205, www. speakingcenter.uiowa.edu) can help you at any stage of your speech. This is a </w:t>
      </w:r>
      <w:r w:rsidRPr="00FF5D40">
        <w:rPr>
          <w:rFonts w:ascii="Times New Roman" w:hAnsi="Times New Roman" w:cs="Times New Roman"/>
          <w:b/>
          <w:bCs/>
        </w:rPr>
        <w:t>free</w:t>
      </w:r>
      <w:r w:rsidRPr="00FF5D40">
        <w:rPr>
          <w:rFonts w:ascii="Times New Roman" w:hAnsi="Times New Roman" w:cs="Times New Roman"/>
        </w:rPr>
        <w:t xml:space="preserve"> resource to students.</w:t>
      </w:r>
    </w:p>
    <w:p xmlns:wp14="http://schemas.microsoft.com/office/word/2010/wordml" w:rsidRPr="00FF5D40" w:rsidR="00FF5D40" w:rsidP="00FF5D40" w:rsidRDefault="00FF5D40" w14:paraId="27BB5A36" wp14:textId="77777777">
      <w:pPr>
        <w:numPr>
          <w:ilvl w:val="0"/>
          <w:numId w:val="16"/>
        </w:numPr>
        <w:spacing w:after="200"/>
        <w:rPr>
          <w:rFonts w:ascii="Times New Roman" w:hAnsi="Times New Roman" w:cs="Times New Roman"/>
          <w:sz w:val="22"/>
          <w:szCs w:val="22"/>
        </w:rPr>
      </w:pPr>
      <w:r w:rsidRPr="00FF5D40">
        <w:rPr>
          <w:rFonts w:ascii="Times New Roman" w:hAnsi="Times New Roman" w:cs="Times New Roman"/>
        </w:rPr>
        <w:t xml:space="preserve">Visit IDEAL </w:t>
      </w:r>
      <w:r>
        <w:rPr>
          <w:rFonts w:ascii="Times New Roman" w:hAnsi="Times New Roman" w:cs="Times New Roman"/>
        </w:rPr>
        <w:t xml:space="preserve">in 108 EPB </w:t>
      </w:r>
      <w:r w:rsidRPr="00FF5D40">
        <w:rPr>
          <w:rFonts w:ascii="Times New Roman" w:hAnsi="Times New Roman" w:cs="Times New Roman"/>
        </w:rPr>
        <w:t>for help with your Prezi.</w:t>
      </w:r>
      <w:r w:rsidRPr="00FF5D40">
        <w:rPr>
          <w:rFonts w:ascii="Times New Roman" w:hAnsi="Times New Roman" w:cs="Times New Roman"/>
          <w:sz w:val="22"/>
          <w:szCs w:val="22"/>
        </w:rPr>
        <w:t xml:space="preserve"> </w:t>
      </w:r>
      <w:r w:rsidRPr="00FF5D40">
        <w:rPr>
          <w:rFonts w:ascii="Times New Roman" w:hAnsi="Times New Roman" w:cs="Times New Roman"/>
          <w:sz w:val="22"/>
          <w:szCs w:val="22"/>
        </w:rPr>
        <w:br w:type="page"/>
      </w:r>
    </w:p>
    <w:p xmlns:wp14="http://schemas.microsoft.com/office/word/2010/wordml" w:rsidRPr="00FF5D40" w:rsidR="00FF5D40" w:rsidP="00FF5D40" w:rsidRDefault="00FF5D40" w14:paraId="5EDDFD84" wp14:textId="77777777">
      <w:pPr>
        <w:pStyle w:val="Normal1"/>
        <w:rPr>
          <w:rFonts w:ascii="Times New Roman" w:hAnsi="Times New Roman" w:cs="Times New Roman"/>
          <w:sz w:val="24"/>
          <w:szCs w:val="24"/>
        </w:rPr>
      </w:pPr>
      <w:r w:rsidRPr="00FF5D40">
        <w:rPr>
          <w:rFonts w:ascii="Times New Roman" w:hAnsi="Times New Roman" w:cs="Times New Roman"/>
          <w:b/>
          <w:bCs/>
          <w:sz w:val="24"/>
          <w:szCs w:val="24"/>
        </w:rPr>
        <w:t>PERSONAL KNOWLEDGE COMMUNITIES</w:t>
      </w:r>
      <w:r w:rsidRPr="00FF5D40">
        <w:rPr>
          <w:rFonts w:ascii="Times New Roman" w:hAnsi="Times New Roman" w:cs="Times New Roman"/>
          <w:sz w:val="24"/>
          <w:szCs w:val="24"/>
        </w:rPr>
        <w:t xml:space="preserve">: </w:t>
      </w:r>
      <w:proofErr w:type="gramStart"/>
      <w:r w:rsidRPr="00FF5D40">
        <w:rPr>
          <w:rFonts w:ascii="Times New Roman" w:hAnsi="Times New Roman" w:cs="Times New Roman"/>
          <w:sz w:val="24"/>
          <w:szCs w:val="24"/>
        </w:rPr>
        <w:t>YOUR</w:t>
      </w:r>
      <w:proofErr w:type="gramEnd"/>
      <w:r w:rsidRPr="00FF5D40">
        <w:rPr>
          <w:rFonts w:ascii="Times New Roman" w:hAnsi="Times New Roman" w:cs="Times New Roman"/>
          <w:sz w:val="24"/>
          <w:szCs w:val="24"/>
        </w:rPr>
        <w:t xml:space="preserve"> COMMUNITIES (From IDEAL’s “Show What You Know”)</w:t>
      </w:r>
    </w:p>
    <w:p xmlns:wp14="http://schemas.microsoft.com/office/word/2010/wordml" w:rsidRPr="00FF5D40" w:rsidR="00FF5D40" w:rsidP="00FF5D40" w:rsidRDefault="00FF5D40" w14:paraId="0D9F7899" wp14:textId="77777777">
      <w:pPr>
        <w:pStyle w:val="Normal1"/>
        <w:rPr>
          <w:rFonts w:ascii="Times New Roman" w:hAnsi="Times New Roman" w:cs="Times New Roman"/>
          <w:sz w:val="24"/>
          <w:szCs w:val="24"/>
        </w:rPr>
      </w:pPr>
    </w:p>
    <w:p xmlns:wp14="http://schemas.microsoft.com/office/word/2010/wordml" w:rsidRPr="00FF5D40" w:rsidR="00FF5D40" w:rsidP="00FF5D40" w:rsidRDefault="00FF5D40" w14:paraId="6D378D57" wp14:textId="77777777">
      <w:pPr>
        <w:pStyle w:val="Normal1"/>
        <w:rPr>
          <w:rFonts w:ascii="Times New Roman" w:hAnsi="Times New Roman" w:cs="Times New Roman"/>
          <w:sz w:val="24"/>
          <w:szCs w:val="24"/>
        </w:rPr>
      </w:pPr>
      <w:r w:rsidRPr="00FF5D40">
        <w:rPr>
          <w:rFonts w:ascii="Times New Roman" w:hAnsi="Times New Roman" w:cs="Times New Roman"/>
          <w:sz w:val="24"/>
          <w:szCs w:val="24"/>
        </w:rPr>
        <w:t xml:space="preserve">Use this sheet of paper to create a map of communities of which you are a part. Include at least 5 communities. For each community include answers to the following questions: </w:t>
      </w:r>
    </w:p>
    <w:p xmlns:wp14="http://schemas.microsoft.com/office/word/2010/wordml" w:rsidRPr="00FF5D40" w:rsidR="00FF5D40" w:rsidP="00FF5D40" w:rsidRDefault="00FF5D40" w14:paraId="0A68F1E0" wp14:textId="77777777">
      <w:pPr>
        <w:pStyle w:val="Normal1"/>
        <w:numPr>
          <w:ilvl w:val="0"/>
          <w:numId w:val="23"/>
        </w:numPr>
        <w:ind w:hanging="360"/>
        <w:contextualSpacing/>
        <w:rPr>
          <w:rFonts w:ascii="Times New Roman" w:hAnsi="Times New Roman" w:cs="Times New Roman"/>
          <w:sz w:val="24"/>
          <w:szCs w:val="24"/>
        </w:rPr>
      </w:pPr>
      <w:r w:rsidRPr="00FF5D40">
        <w:rPr>
          <w:rFonts w:ascii="Times New Roman" w:hAnsi="Times New Roman" w:cs="Times New Roman"/>
          <w:sz w:val="24"/>
          <w:szCs w:val="24"/>
        </w:rPr>
        <w:t xml:space="preserve">Did you choose to be a part of the community? </w:t>
      </w:r>
    </w:p>
    <w:p xmlns:wp14="http://schemas.microsoft.com/office/word/2010/wordml" w:rsidRPr="00FF5D40" w:rsidR="00FF5D40" w:rsidP="00FF5D40" w:rsidRDefault="00FF5D40" w14:paraId="40A1EEFF" wp14:textId="77777777">
      <w:pPr>
        <w:pStyle w:val="Normal1"/>
        <w:numPr>
          <w:ilvl w:val="0"/>
          <w:numId w:val="23"/>
        </w:numPr>
        <w:ind w:hanging="360"/>
        <w:rPr>
          <w:rFonts w:ascii="Times New Roman" w:hAnsi="Times New Roman" w:cs="Times New Roman"/>
          <w:sz w:val="24"/>
          <w:szCs w:val="24"/>
        </w:rPr>
      </w:pPr>
      <w:r w:rsidRPr="00FF5D40">
        <w:rPr>
          <w:rFonts w:ascii="Times New Roman" w:hAnsi="Times New Roman" w:cs="Times New Roman"/>
          <w:sz w:val="24"/>
          <w:szCs w:val="24"/>
        </w:rPr>
        <w:t xml:space="preserve">What, if anything have you learned from being a part of the community? </w:t>
      </w:r>
    </w:p>
    <w:p xmlns:wp14="http://schemas.microsoft.com/office/word/2010/wordml" w:rsidRPr="00CA13EC" w:rsidR="00FF5D40" w:rsidP="00FF5D40" w:rsidRDefault="00FF5D40" w14:paraId="0889F5FC" wp14:textId="77777777">
      <w:pPr>
        <w:pStyle w:val="Normal1"/>
        <w:jc w:val="center"/>
        <w:rPr>
          <w:rFonts w:ascii="Times New Roman" w:hAnsi="Times New Roman" w:cs="Times New Roman"/>
        </w:rPr>
      </w:pPr>
    </w:p>
    <w:p xmlns:wp14="http://schemas.microsoft.com/office/word/2010/wordml" w:rsidRPr="00CA13EC" w:rsidR="00FF5D40" w:rsidP="00FF5D40" w:rsidRDefault="00FF5D40" w14:paraId="3EA32269" wp14:textId="77777777">
      <w:pPr>
        <w:pStyle w:val="Normal1"/>
        <w:jc w:val="center"/>
        <w:rPr>
          <w:rFonts w:ascii="Times New Roman" w:hAnsi="Times New Roman" w:cs="Times New Roman"/>
        </w:rPr>
      </w:pPr>
    </w:p>
    <w:p xmlns:wp14="http://schemas.microsoft.com/office/word/2010/wordml" w:rsidRPr="00CA13EC" w:rsidR="00FF5D40" w:rsidP="00FF5D40" w:rsidRDefault="00FF5D40" w14:paraId="379B7907" wp14:textId="77777777">
      <w:pPr>
        <w:pStyle w:val="Normal1"/>
        <w:jc w:val="center"/>
        <w:rPr>
          <w:rFonts w:ascii="Times New Roman" w:hAnsi="Times New Roman" w:cs="Times New Roman"/>
        </w:rPr>
      </w:pPr>
    </w:p>
    <w:p xmlns:wp14="http://schemas.microsoft.com/office/word/2010/wordml" w:rsidRPr="00CA13EC" w:rsidR="00FF5D40" w:rsidP="00FF5D40" w:rsidRDefault="00FF5D40" w14:paraId="2452CF27" wp14:textId="77777777">
      <w:pPr>
        <w:pStyle w:val="Normal1"/>
        <w:jc w:val="center"/>
        <w:rPr>
          <w:rFonts w:ascii="Times New Roman" w:hAnsi="Times New Roman" w:cs="Times New Roman"/>
        </w:rPr>
      </w:pPr>
    </w:p>
    <w:p xmlns:wp14="http://schemas.microsoft.com/office/word/2010/wordml" w:rsidRPr="00CA13EC" w:rsidR="00FF5D40" w:rsidP="00FF5D40" w:rsidRDefault="00FF5D40" w14:paraId="269AF1B1" wp14:textId="77777777">
      <w:pPr>
        <w:pStyle w:val="Normal1"/>
        <w:rPr>
          <w:rFonts w:ascii="Times New Roman" w:hAnsi="Times New Roman" w:cs="Times New Roman"/>
        </w:rPr>
      </w:pPr>
    </w:p>
    <w:p xmlns:wp14="http://schemas.microsoft.com/office/word/2010/wordml" w:rsidRPr="00CA13EC" w:rsidR="00FF5D40" w:rsidP="00FF5D40" w:rsidRDefault="00FF5D40" w14:paraId="1A7F193A" wp14:textId="77777777">
      <w:pPr>
        <w:pStyle w:val="Normal1"/>
        <w:jc w:val="center"/>
        <w:rPr>
          <w:rFonts w:ascii="Times New Roman" w:hAnsi="Times New Roman" w:cs="Times New Roman"/>
        </w:rPr>
      </w:pPr>
      <w:r>
        <w:rPr>
          <w:noProof/>
        </w:rPr>
        <w:drawing>
          <wp:inline xmlns:wp14="http://schemas.microsoft.com/office/word/2010/wordprocessingDrawing" distT="0" distB="0" distL="0" distR="0" wp14:anchorId="3C152A97" wp14:editId="130FB248">
            <wp:extent cx="1909445" cy="1909445"/>
            <wp:effectExtent l="0" t="0" r="0" b="0"/>
            <wp:docPr id="1489918440" name="picture" descr="hea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909445" cy="1909445"/>
                    </a:xfrm>
                    <a:prstGeom prst="rect">
                      <a:avLst/>
                    </a:prstGeom>
                  </pic:spPr>
                </pic:pic>
              </a:graphicData>
            </a:graphic>
          </wp:inline>
        </w:drawing>
      </w:r>
      <w:r w:rsidRPr="00CA13EC">
        <w:rPr>
          <w:rFonts w:ascii="Times New Roman" w:hAnsi="Times New Roman" w:cs="Times New Roman"/>
        </w:rPr>
        <w:br w:type="page"/>
      </w:r>
    </w:p>
    <w:p xmlns:wp14="http://schemas.microsoft.com/office/word/2010/wordml" w:rsidR="00FF5D40" w:rsidP="00FF5D40" w:rsidRDefault="00FF5D40" w14:paraId="02C515CD" wp14:textId="77777777">
      <w:pPr>
        <w:pStyle w:val="Normal1"/>
        <w:rPr>
          <w:rFonts w:ascii="Times New Roman" w:hAnsi="Times New Roman" w:cs="Times New Roman"/>
          <w:sz w:val="24"/>
          <w:szCs w:val="24"/>
        </w:rPr>
      </w:pPr>
      <w:r w:rsidRPr="00FF5D40">
        <w:rPr>
          <w:rFonts w:ascii="Times New Roman" w:hAnsi="Times New Roman" w:cs="Times New Roman"/>
          <w:b/>
          <w:bCs/>
          <w:sz w:val="24"/>
          <w:szCs w:val="24"/>
        </w:rPr>
        <w:t>PERSONAL KNOWLEDGE COMMUNITIES</w:t>
      </w:r>
      <w:r w:rsidRPr="00FF5D40">
        <w:rPr>
          <w:rFonts w:ascii="Times New Roman" w:hAnsi="Times New Roman" w:cs="Times New Roman"/>
          <w:sz w:val="24"/>
          <w:szCs w:val="24"/>
        </w:rPr>
        <w:t xml:space="preserve">: </w:t>
      </w:r>
      <w:proofErr w:type="gramStart"/>
      <w:r w:rsidRPr="00FF5D40">
        <w:rPr>
          <w:rFonts w:ascii="Times New Roman" w:hAnsi="Times New Roman" w:cs="Times New Roman"/>
          <w:sz w:val="24"/>
          <w:szCs w:val="24"/>
        </w:rPr>
        <w:t>YOUR</w:t>
      </w:r>
      <w:proofErr w:type="gramEnd"/>
      <w:r w:rsidRPr="00FF5D40">
        <w:rPr>
          <w:rFonts w:ascii="Times New Roman" w:hAnsi="Times New Roman" w:cs="Times New Roman"/>
          <w:sz w:val="24"/>
          <w:szCs w:val="24"/>
        </w:rPr>
        <w:t xml:space="preserve"> COMMUNITIES </w:t>
      </w:r>
      <w:r w:rsidRPr="00FF5D40">
        <w:rPr>
          <w:rFonts w:ascii="Times New Roman" w:hAnsi="Times New Roman" w:cs="Times New Roman"/>
          <w:b/>
          <w:bCs/>
          <w:sz w:val="24"/>
          <w:szCs w:val="24"/>
        </w:rPr>
        <w:t xml:space="preserve">EXAMPLE </w:t>
      </w:r>
      <w:r w:rsidRPr="00FF5D40">
        <w:rPr>
          <w:rFonts w:ascii="Times New Roman" w:hAnsi="Times New Roman" w:cs="Times New Roman"/>
          <w:sz w:val="24"/>
          <w:szCs w:val="24"/>
        </w:rPr>
        <w:t>(From IDEAL’s “Show What You Know”)</w:t>
      </w:r>
    </w:p>
    <w:p xmlns:wp14="http://schemas.microsoft.com/office/word/2010/wordml" w:rsidRPr="00FF5D40" w:rsidR="00FF5D40" w:rsidP="00FF5D40" w:rsidRDefault="00FF5D40" w14:paraId="4AAFFA12" wp14:textId="77777777">
      <w:pPr>
        <w:pStyle w:val="Normal1"/>
        <w:rPr>
          <w:rFonts w:ascii="Times New Roman" w:hAnsi="Times New Roman" w:cs="Times New Roman"/>
          <w:sz w:val="24"/>
          <w:szCs w:val="24"/>
        </w:rPr>
      </w:pPr>
    </w:p>
    <w:p xmlns:wp14="http://schemas.microsoft.com/office/word/2010/wordml" w:rsidRPr="00CA13EC" w:rsidR="00FF5D40" w:rsidP="00FF5D40" w:rsidRDefault="00FF5D40" w14:paraId="10F0A8D3" wp14:textId="77777777">
      <w:pPr>
        <w:pStyle w:val="Normal1"/>
        <w:rPr>
          <w:rFonts w:ascii="Times New Roman" w:hAnsi="Times New Roman" w:cs="Times New Roman"/>
        </w:rPr>
      </w:pPr>
    </w:p>
    <w:p xmlns:wp14="http://schemas.microsoft.com/office/word/2010/wordml" w:rsidRPr="00CA13EC" w:rsidR="00FF5D40" w:rsidP="00FF5D40" w:rsidRDefault="00FF5D40" w14:paraId="083DF00F" wp14:textId="77777777">
      <w:pPr>
        <w:pStyle w:val="Normal1"/>
        <w:jc w:val="center"/>
        <w:rPr>
          <w:rFonts w:ascii="Times New Roman" w:hAnsi="Times New Roman" w:cs="Times New Roman"/>
        </w:rPr>
      </w:pPr>
      <w:r w:rsidRPr="00CA13EC">
        <w:rPr>
          <w:rFonts w:ascii="Times New Roman" w:hAnsi="Times New Roman" w:cs="Times New Roman"/>
          <w:noProof/>
        </w:rPr>
        <w:drawing>
          <wp:inline xmlns:wp14="http://schemas.microsoft.com/office/word/2010/wordprocessingDrawing" distT="114300" distB="114300" distL="114300" distR="114300" wp14:anchorId="5C373C50" wp14:editId="4E119FD4">
            <wp:extent cx="5943600" cy="4457700"/>
            <wp:effectExtent l="0" t="0" r="0" b="0"/>
            <wp:docPr id="6" name="image02.jpg" descr="Slide1.jpg"/>
            <wp:cNvGraphicFramePr/>
            <a:graphic xmlns:a="http://schemas.openxmlformats.org/drawingml/2006/main">
              <a:graphicData uri="http://schemas.openxmlformats.org/drawingml/2006/picture">
                <pic:pic xmlns:pic="http://schemas.openxmlformats.org/drawingml/2006/picture">
                  <pic:nvPicPr>
                    <pic:cNvPr id="0" name="image02.jpg" descr="Slide1.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xmlns:wp14="http://schemas.microsoft.com/office/word/2010/wordml" w:rsidRPr="00CA13EC" w:rsidR="00FF5D40" w:rsidP="00FF5D40" w:rsidRDefault="00FF5D40" w14:paraId="001B54D5" wp14:textId="77777777">
      <w:pPr>
        <w:rPr>
          <w:rFonts w:ascii="Times New Roman" w:hAnsi="Times New Roman" w:cs="Times New Roman"/>
          <w:sz w:val="22"/>
          <w:szCs w:val="22"/>
        </w:rPr>
      </w:pPr>
    </w:p>
    <w:p xmlns:wp14="http://schemas.microsoft.com/office/word/2010/wordml" w:rsidRPr="00366B89" w:rsidR="004248C3" w:rsidP="004248C3" w:rsidRDefault="004248C3" w14:paraId="3A20162E" wp14:textId="77777777">
      <w:pPr>
        <w:rPr>
          <w:rFonts w:ascii="Times New Roman" w:hAnsi="Times New Roman" w:eastAsia="MS Mincho" w:cs="Times New Roman"/>
        </w:rPr>
      </w:pPr>
    </w:p>
    <w:p xmlns:wp14="http://schemas.microsoft.com/office/word/2010/wordml" w:rsidR="00930567" w:rsidP="00D36ED5" w:rsidRDefault="00930567" w14:paraId="23208FB0" wp14:textId="77777777">
      <w:pPr>
        <w:pStyle w:val="Normal1"/>
        <w:rPr>
          <w:rFonts w:ascii="Times New Roman" w:hAnsi="Times New Roman" w:cs="Times New Roman"/>
          <w:b/>
          <w:color w:val="auto"/>
          <w:sz w:val="24"/>
          <w:szCs w:val="24"/>
        </w:rPr>
      </w:pPr>
    </w:p>
    <w:p xmlns:wp14="http://schemas.microsoft.com/office/word/2010/wordml" w:rsidR="00FF5D40" w:rsidRDefault="00FF5D40" w14:paraId="21AD2A0C" wp14:textId="77777777">
      <w:pPr>
        <w:spacing w:after="160" w:line="259" w:lineRule="auto"/>
        <w:rPr>
          <w:rFonts w:ascii="Times New Roman" w:hAnsi="Times New Roman" w:eastAsia="Arial" w:cs="Times New Roman"/>
          <w:b/>
        </w:rPr>
      </w:pPr>
      <w:r>
        <w:rPr>
          <w:rFonts w:ascii="Times New Roman" w:hAnsi="Times New Roman" w:cs="Times New Roman"/>
          <w:b/>
        </w:rPr>
        <w:br w:type="page"/>
      </w:r>
    </w:p>
    <w:p xmlns:wp14="http://schemas.microsoft.com/office/word/2010/wordml" w:rsidR="00D36ED5" w:rsidP="00D36ED5" w:rsidRDefault="00D36ED5" w14:paraId="7A4665A0" wp14:textId="77777777">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xmlns:wp14="http://schemas.microsoft.com/office/word/2010/wordml" w:rsidRPr="00BC1954" w:rsidR="00D36ED5" w:rsidP="00D36ED5" w:rsidRDefault="00D36ED5" w14:paraId="3C82B860" wp14:textId="77777777">
      <w:pPr>
        <w:pStyle w:val="Normal1"/>
        <w:rPr>
          <w:rFonts w:ascii="Times New Roman" w:hAnsi="Times New Roman" w:cs="Times New Roman"/>
          <w:color w:val="auto"/>
          <w:sz w:val="16"/>
          <w:szCs w:val="16"/>
        </w:rPr>
      </w:pPr>
    </w:p>
    <w:p xmlns:wp14="http://schemas.microsoft.com/office/word/2010/wordml" w:rsidRPr="00A24E15" w:rsidR="00D36ED5" w:rsidP="00D36ED5" w:rsidRDefault="00D36ED5" w14:paraId="5D683553" wp14:textId="77777777">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9">
        <w:r w:rsidRPr="002B1492">
          <w:rPr>
            <w:rFonts w:ascii="Times New Roman" w:hAnsi="Times New Roman" w:cs="Times New Roman"/>
            <w:color w:val="auto"/>
            <w:sz w:val="24"/>
            <w:szCs w:val="24"/>
            <w:highlight w:val="white"/>
          </w:rPr>
          <w:t xml:space="preserve"> </w:t>
        </w:r>
      </w:hyperlink>
      <w:hyperlink r:id="rId10">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xml:space="preserve">, </w:t>
      </w:r>
      <w:r w:rsidR="00D847F3">
        <w:rPr>
          <w:rFonts w:ascii="Times New Roman" w:hAnsi="Times New Roman" w:cs="Times New Roman"/>
          <w:color w:val="auto"/>
          <w:sz w:val="24"/>
          <w:szCs w:val="24"/>
          <w:highlight w:val="white"/>
        </w:rPr>
        <w:t xml:space="preserve">Ashley Wells, Sonja Mayrhofer, and </w:t>
      </w:r>
      <w:r w:rsidR="00FF5D40">
        <w:rPr>
          <w:rFonts w:ascii="Times New Roman" w:hAnsi="Times New Roman" w:cs="Times New Roman"/>
          <w:color w:val="auto"/>
          <w:sz w:val="24"/>
          <w:szCs w:val="24"/>
          <w:highlight w:val="white"/>
        </w:rPr>
        <w:t>Megan Knight</w:t>
      </w:r>
      <w:r w:rsidRPr="002B1492">
        <w:rPr>
          <w:rFonts w:ascii="Times New Roman" w:hAnsi="Times New Roman" w:cs="Times New Roman"/>
          <w:color w:val="auto"/>
          <w:sz w:val="24"/>
          <w:szCs w:val="24"/>
          <w:highlight w:val="white"/>
        </w:rPr>
        <w:t>: give</w:t>
      </w:r>
      <w:hyperlink r:id="rId11">
        <w:r w:rsidRPr="00A24E15">
          <w:rPr>
            <w:rFonts w:ascii="Times New Roman" w:hAnsi="Times New Roman" w:cs="Times New Roman"/>
            <w:sz w:val="24"/>
            <w:szCs w:val="24"/>
            <w:highlight w:val="white"/>
          </w:rPr>
          <w:t xml:space="preserve"> </w:t>
        </w:r>
      </w:hyperlink>
      <w:hyperlink r:id="rId12">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3">
        <w:r w:rsidRPr="00A24E15">
          <w:rPr>
            <w:rFonts w:ascii="Times New Roman" w:hAnsi="Times New Roman" w:cs="Times New Roman"/>
            <w:sz w:val="24"/>
            <w:szCs w:val="24"/>
            <w:highlight w:val="white"/>
          </w:rPr>
          <w:t xml:space="preserve"> </w:t>
        </w:r>
      </w:hyperlink>
      <w:hyperlink r:id="rId14">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5">
        <w:r w:rsidRPr="00A24E15">
          <w:rPr>
            <w:rFonts w:ascii="Times New Roman" w:hAnsi="Times New Roman" w:cs="Times New Roman"/>
            <w:color w:val="1155CC"/>
            <w:sz w:val="24"/>
            <w:szCs w:val="24"/>
            <w:highlight w:val="white"/>
            <w:u w:val="single"/>
          </w:rPr>
          <w:t>here</w:t>
        </w:r>
      </w:hyperlink>
    </w:p>
    <w:p xmlns:wp14="http://schemas.microsoft.com/office/word/2010/wordml" w:rsidRPr="00A24E15" w:rsidR="00D36ED5" w:rsidP="00D36ED5" w:rsidRDefault="00D36ED5" w14:paraId="7E0BDA26" wp14:textId="77777777">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xmlns:wp14="http://schemas.microsoft.com/office/word/2010/wordml" w:rsidRPr="00D36ED5" w:rsidR="0081388E" w:rsidP="00D36ED5" w:rsidRDefault="00D36ED5" w14:paraId="642075EE" wp14:textId="77777777">
      <w:pPr>
        <w:spacing w:after="160"/>
        <w:rPr>
          <w:rFonts w:ascii="Times New Roman" w:hAnsi="Times New Roman" w:eastAsia="Times New Roman" w:cs="Times New Roman"/>
        </w:rPr>
      </w:pPr>
      <w:r w:rsidRPr="00A24E15">
        <w:rPr>
          <w:rFonts w:ascii="Times New Roman" w:hAnsi="Times New Roman" w:cs="Times New Roman"/>
          <w:noProof/>
          <w:color w:val="226699"/>
        </w:rPr>
        <w:drawing>
          <wp:anchor xmlns:wp14="http://schemas.microsoft.com/office/word/2010/wordprocessingDrawing"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Pr="00D36ED5" w:rsidR="0081388E">
      <w:headerReference w:type="default" r:id="rId17"/>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51929" w:rsidP="00A51929" w:rsidRDefault="00A51929" w14:paraId="2A915B09" wp14:textId="77777777">
      <w:r>
        <w:separator/>
      </w:r>
    </w:p>
  </w:endnote>
  <w:endnote w:type="continuationSeparator" w:id="0">
    <w:p xmlns:wp14="http://schemas.microsoft.com/office/word/2010/wordml" w:rsidR="00A51929" w:rsidP="00A51929" w:rsidRDefault="00A51929" w14:paraId="5E9FA7F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64907"/>
      <w:docPartObj>
        <w:docPartGallery w:val="Page Numbers (Bottom of Page)"/>
        <w:docPartUnique/>
      </w:docPartObj>
    </w:sdtPr>
    <w:sdtEndPr>
      <w:rPr>
        <w:rFonts w:ascii="Times New Roman" w:hAnsi="Times New Roman" w:cs="Times New Roman"/>
        <w:noProof/>
      </w:rPr>
    </w:sdtEndPr>
    <w:sdtContent>
      <w:p xmlns:wp14="http://schemas.microsoft.com/office/word/2010/wordml" w:rsidRPr="004248C3" w:rsidR="004248C3" w:rsidRDefault="004248C3" w14:paraId="067D16AC" wp14:textId="77777777">
        <w:pPr>
          <w:pStyle w:val="Footer"/>
          <w:jc w:val="center"/>
          <w:rPr>
            <w:rFonts w:ascii="Times New Roman" w:hAnsi="Times New Roman" w:cs="Times New Roman"/>
          </w:rPr>
        </w:pPr>
        <w:r w:rsidRPr="004248C3">
          <w:rPr>
            <w:rFonts w:ascii="Times New Roman" w:hAnsi="Times New Roman" w:cs="Times New Roman"/>
          </w:rPr>
          <w:fldChar w:fldCharType="begin"/>
        </w:r>
        <w:r w:rsidRPr="004248C3">
          <w:rPr>
            <w:rFonts w:ascii="Times New Roman" w:hAnsi="Times New Roman" w:cs="Times New Roman"/>
          </w:rPr>
          <w:instrText xml:space="preserve"> PAGE   \* MERGEFORMAT </w:instrText>
        </w:r>
        <w:r w:rsidRPr="004248C3">
          <w:rPr>
            <w:rFonts w:ascii="Times New Roman" w:hAnsi="Times New Roman" w:cs="Times New Roman"/>
          </w:rPr>
          <w:fldChar w:fldCharType="separate"/>
        </w:r>
        <w:r w:rsidR="00B87388">
          <w:rPr>
            <w:rFonts w:ascii="Times New Roman" w:hAnsi="Times New Roman" w:cs="Times New Roman"/>
            <w:noProof/>
          </w:rPr>
          <w:t>6</w:t>
        </w:r>
        <w:r w:rsidRPr="004248C3">
          <w:rPr>
            <w:rFonts w:ascii="Times New Roman" w:hAnsi="Times New Roman" w:cs="Times New Roman"/>
            <w:noProof/>
          </w:rPr>
          <w:fldChar w:fldCharType="end"/>
        </w:r>
      </w:p>
    </w:sdtContent>
  </w:sdt>
  <w:p xmlns:wp14="http://schemas.microsoft.com/office/word/2010/wordml" w:rsidR="004248C3" w:rsidRDefault="004248C3" w14:paraId="3EE4790F"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51929" w:rsidP="00A51929" w:rsidRDefault="00A51929" w14:paraId="6A2F96B0" wp14:textId="77777777">
      <w:r>
        <w:separator/>
      </w:r>
    </w:p>
  </w:footnote>
  <w:footnote w:type="continuationSeparator" w:id="0">
    <w:p xmlns:wp14="http://schemas.microsoft.com/office/word/2010/wordml" w:rsidR="00A51929" w:rsidP="00A51929" w:rsidRDefault="00A51929" w14:paraId="4913743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A51929" w:rsidRDefault="00A51929" w14:paraId="01E92374" wp14:textId="77777777">
    <w:pPr>
      <w:pStyle w:val="Header"/>
    </w:pPr>
    <w:r w:rsidRPr="00A51929">
      <w:rPr>
        <w:noProof/>
      </w:rPr>
      <w:drawing>
        <wp:anchor xmlns:wp14="http://schemas.microsoft.com/office/word/2010/wordprocessingDrawing" distT="0" distB="0" distL="114300" distR="114300" simplePos="0" relativeHeight="251660288" behindDoc="1" locked="0" layoutInCell="1" allowOverlap="1" wp14:anchorId="50C9603A" wp14:editId="7777777">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xmlns:wp14="http://schemas.microsoft.com/office/word/2010/wordprocessingDrawing" distT="0" distB="0" distL="114300" distR="114300" simplePos="0" relativeHeight="251661312" behindDoc="1" locked="0" layoutInCell="1" allowOverlap="1" wp14:anchorId="23F27406" wp14:editId="7777777">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70C6"/>
    <w:multiLevelType w:val="hybridMultilevel"/>
    <w:tmpl w:val="7D0236CA"/>
    <w:lvl w:ilvl="0" w:tplc="5202847C">
      <w:start w:val="1"/>
      <w:numFmt w:val="bullet"/>
      <w:lvlText w:val="o"/>
      <w:lvlJc w:val="left"/>
      <w:pPr>
        <w:ind w:left="720" w:hanging="360"/>
      </w:pPr>
      <w:rPr>
        <w:rFonts w:hint="default" w:ascii="Times New Roman" w:hAnsi="Times New Roman"/>
        <w:sz w:val="20"/>
        <w:u w:val="none"/>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72D79BA"/>
    <w:multiLevelType w:val="hybridMultilevel"/>
    <w:tmpl w:val="346A1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A67D28"/>
    <w:multiLevelType w:val="hybridMultilevel"/>
    <w:tmpl w:val="81203EA2"/>
    <w:lvl w:ilvl="0" w:tplc="4B30F30E">
      <w:start w:val="1"/>
      <w:numFmt w:val="bullet"/>
      <w:lvlText w:val=""/>
      <w:lvlJc w:val="left"/>
      <w:pPr>
        <w:ind w:left="144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615516D"/>
    <w:multiLevelType w:val="hybridMultilevel"/>
    <w:tmpl w:val="2EAAA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EE5A08"/>
    <w:multiLevelType w:val="hybridMultilevel"/>
    <w:tmpl w:val="5D8C2B54"/>
    <w:lvl w:ilvl="0" w:tplc="5202847C">
      <w:start w:val="1"/>
      <w:numFmt w:val="bullet"/>
      <w:lvlText w:val="o"/>
      <w:lvlJc w:val="left"/>
      <w:pPr>
        <w:ind w:left="720" w:hanging="360"/>
      </w:pPr>
      <w:rPr>
        <w:rFonts w:hint="default" w:ascii="Times New Roman" w:hAnsi="Times New Roman"/>
        <w:sz w:val="20"/>
        <w:u w:val="none"/>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279C42AC"/>
    <w:multiLevelType w:val="hybridMultilevel"/>
    <w:tmpl w:val="F4924012"/>
    <w:lvl w:ilvl="0" w:tplc="5202847C">
      <w:start w:val="1"/>
      <w:numFmt w:val="bullet"/>
      <w:lvlText w:val="o"/>
      <w:lvlJc w:val="left"/>
      <w:pPr>
        <w:ind w:left="720" w:hanging="360"/>
      </w:pPr>
      <w:rPr>
        <w:rFonts w:hint="default" w:ascii="Times New Roman" w:hAnsi="Times New Roman"/>
        <w:sz w:val="20"/>
        <w:u w:val="none"/>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8730C11"/>
    <w:multiLevelType w:val="hybridMultilevel"/>
    <w:tmpl w:val="2AF6A53C"/>
    <w:lvl w:ilvl="0" w:tplc="04090001">
      <w:start w:val="1"/>
      <w:numFmt w:val="bullet"/>
      <w:lvlText w:val=""/>
      <w:lvlJc w:val="left"/>
      <w:pPr>
        <w:ind w:left="144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BC57147"/>
    <w:multiLevelType w:val="hybridMultilevel"/>
    <w:tmpl w:val="2354C8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82314A"/>
    <w:multiLevelType w:val="hybridMultilevel"/>
    <w:tmpl w:val="55529806"/>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2CA86A95"/>
    <w:multiLevelType w:val="hybridMultilevel"/>
    <w:tmpl w:val="5EFC3E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8A3DF9"/>
    <w:multiLevelType w:val="hybridMultilevel"/>
    <w:tmpl w:val="BE5A00E2"/>
    <w:lvl w:ilvl="0" w:tplc="3050CA26">
      <w:start w:val="1"/>
      <w:numFmt w:val="bullet"/>
      <w:lvlText w:val=""/>
      <w:lvlJc w:val="left"/>
      <w:pPr>
        <w:ind w:left="1428" w:hanging="720"/>
      </w:pPr>
      <w:rPr>
        <w:rFonts w:hint="default" w:ascii="Symbol" w:hAnsi="Symbol"/>
        <w:sz w:val="20"/>
      </w:rPr>
    </w:lvl>
    <w:lvl w:ilvl="1" w:tplc="5202847C">
      <w:start w:val="1"/>
      <w:numFmt w:val="bullet"/>
      <w:lvlText w:val=""/>
      <w:lvlJc w:val="left"/>
      <w:pPr>
        <w:ind w:left="1068" w:hanging="360"/>
      </w:pPr>
      <w:rPr>
        <w:rFonts w:hint="default" w:ascii="Wingdings" w:hAnsi="Wingdings"/>
      </w:rPr>
    </w:lvl>
    <w:lvl w:ilvl="2" w:tplc="5202847C">
      <w:start w:val="1"/>
      <w:numFmt w:val="bullet"/>
      <w:lvlText w:val="o"/>
      <w:lvlJc w:val="left"/>
      <w:pPr>
        <w:ind w:left="1068" w:hanging="360"/>
      </w:pPr>
      <w:rPr>
        <w:rFonts w:hint="default" w:ascii="Times New Roman" w:hAnsi="Times New Roman"/>
        <w:sz w:val="20"/>
        <w:u w:val="none"/>
      </w:rPr>
    </w:lvl>
    <w:lvl w:ilvl="3" w:tplc="0407000F">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5606AE6"/>
    <w:multiLevelType w:val="hybridMultilevel"/>
    <w:tmpl w:val="8DBCDA7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AD45F1"/>
    <w:multiLevelType w:val="hybridMultilevel"/>
    <w:tmpl w:val="E7C4E97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8C46536"/>
    <w:multiLevelType w:val="hybridMultilevel"/>
    <w:tmpl w:val="15629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92E71"/>
    <w:multiLevelType w:val="multilevel"/>
    <w:tmpl w:val="D45C7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57025F4"/>
    <w:multiLevelType w:val="hybridMultilevel"/>
    <w:tmpl w:val="0C7682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BAD5F6B"/>
    <w:multiLevelType w:val="hybridMultilevel"/>
    <w:tmpl w:val="7922980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528F7F10"/>
    <w:multiLevelType w:val="hybridMultilevel"/>
    <w:tmpl w:val="97088EEE"/>
    <w:lvl w:ilvl="0" w:tplc="04090001">
      <w:start w:val="1"/>
      <w:numFmt w:val="bullet"/>
      <w:lvlText w:val=""/>
      <w:lvlJc w:val="left"/>
      <w:pPr>
        <w:ind w:left="720" w:hanging="360"/>
      </w:pPr>
      <w:rPr>
        <w:rFonts w:hint="default" w:ascii="Symbol" w:hAnsi="Symbol"/>
        <w:sz w:val="20"/>
        <w:u w:val="none"/>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A06B7C"/>
    <w:multiLevelType w:val="hybridMultilevel"/>
    <w:tmpl w:val="849606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A3399E"/>
    <w:multiLevelType w:val="hybridMultilevel"/>
    <w:tmpl w:val="34D2CFEE"/>
    <w:lvl w:ilvl="0" w:tplc="04090001">
      <w:start w:val="1"/>
      <w:numFmt w:val="bullet"/>
      <w:lvlText w:val=""/>
      <w:lvlJc w:val="left"/>
      <w:pPr>
        <w:ind w:left="720" w:hanging="360"/>
      </w:pPr>
      <w:rPr>
        <w:rFonts w:hint="default" w:ascii="Symbol" w:hAnsi="Symbol"/>
        <w:sz w:val="20"/>
        <w:u w:val="none"/>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68FF59CC"/>
    <w:multiLevelType w:val="hybridMultilevel"/>
    <w:tmpl w:val="646259AC"/>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AFD3C49"/>
    <w:multiLevelType w:val="hybridMultilevel"/>
    <w:tmpl w:val="008C7B5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6CE436D6"/>
    <w:multiLevelType w:val="hybridMultilevel"/>
    <w:tmpl w:val="DDF82906"/>
    <w:lvl w:ilvl="0" w:tplc="4B30F30E">
      <w:start w:val="1"/>
      <w:numFmt w:val="bullet"/>
      <w:lvlText w:val=""/>
      <w:lvlJc w:val="left"/>
      <w:pPr>
        <w:ind w:left="144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7A08500E"/>
    <w:multiLevelType w:val="hybridMultilevel"/>
    <w:tmpl w:val="D33C60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11"/>
  </w:num>
  <w:num w:numId="4">
    <w:abstractNumId w:val="20"/>
  </w:num>
  <w:num w:numId="5">
    <w:abstractNumId w:val="23"/>
  </w:num>
  <w:num w:numId="6">
    <w:abstractNumId w:val="18"/>
  </w:num>
  <w:num w:numId="7">
    <w:abstractNumId w:val="9"/>
  </w:num>
  <w:num w:numId="8">
    <w:abstractNumId w:val="3"/>
  </w:num>
  <w:num w:numId="9">
    <w:abstractNumId w:val="22"/>
  </w:num>
  <w:num w:numId="10">
    <w:abstractNumId w:val="12"/>
  </w:num>
  <w:num w:numId="11">
    <w:abstractNumId w:val="8"/>
  </w:num>
  <w:num w:numId="12">
    <w:abstractNumId w:val="0"/>
  </w:num>
  <w:num w:numId="13">
    <w:abstractNumId w:val="4"/>
  </w:num>
  <w:num w:numId="14">
    <w:abstractNumId w:val="10"/>
  </w:num>
  <w:num w:numId="15">
    <w:abstractNumId w:val="5"/>
  </w:num>
  <w:num w:numId="16">
    <w:abstractNumId w:val="21"/>
  </w:num>
  <w:num w:numId="17">
    <w:abstractNumId w:val="6"/>
  </w:num>
  <w:num w:numId="18">
    <w:abstractNumId w:val="19"/>
  </w:num>
  <w:num w:numId="19">
    <w:abstractNumId w:val="17"/>
  </w:num>
  <w:num w:numId="20">
    <w:abstractNumId w:val="15"/>
  </w:num>
  <w:num w:numId="21">
    <w:abstractNumId w:val="16"/>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2D3CDA"/>
    <w:rsid w:val="00366B89"/>
    <w:rsid w:val="004248C3"/>
    <w:rsid w:val="005B08A2"/>
    <w:rsid w:val="00683241"/>
    <w:rsid w:val="0081388E"/>
    <w:rsid w:val="008C5F24"/>
    <w:rsid w:val="00930567"/>
    <w:rsid w:val="00A51929"/>
    <w:rsid w:val="00AB2297"/>
    <w:rsid w:val="00AB373D"/>
    <w:rsid w:val="00B80E32"/>
    <w:rsid w:val="00B87388"/>
    <w:rsid w:val="00C45949"/>
    <w:rsid w:val="00C70676"/>
    <w:rsid w:val="00D36ED5"/>
    <w:rsid w:val="00D377E3"/>
    <w:rsid w:val="00D40BE8"/>
    <w:rsid w:val="00D847F3"/>
    <w:rsid w:val="00DC44C5"/>
    <w:rsid w:val="00F30E71"/>
    <w:rsid w:val="00F54FCB"/>
    <w:rsid w:val="00F81778"/>
    <w:rsid w:val="00FC2DE3"/>
    <w:rsid w:val="00FF5D40"/>
    <w:rsid w:val="53CA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0F87B9-CF67-4CF0-8E3A-D92898F704F0}"/>
  <w14:docId w14:val="3BD7DD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5D40"/>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styleId="Normal1" w:customStyle="1">
    <w:name w:val="Normal1"/>
    <w:rsid w:val="00D36ED5"/>
    <w:pPr>
      <w:spacing w:after="0" w:line="276" w:lineRule="auto"/>
    </w:pPr>
    <w:rPr>
      <w:rFonts w:ascii="Arial" w:hAnsi="Arial" w:eastAsia="Arial" w:cs="Arial"/>
      <w:color w:val="000000"/>
    </w:rPr>
  </w:style>
  <w:style w:type="paragraph" w:styleId="Header">
    <w:name w:val="header"/>
    <w:basedOn w:val="Normal"/>
    <w:link w:val="HeaderChar"/>
    <w:uiPriority w:val="99"/>
    <w:unhideWhenUsed/>
    <w:rsid w:val="00A51929"/>
    <w:pPr>
      <w:tabs>
        <w:tab w:val="center" w:pos="4680"/>
        <w:tab w:val="right" w:pos="9360"/>
      </w:tabs>
    </w:pPr>
  </w:style>
  <w:style w:type="character" w:styleId="HeaderChar" w:customStyle="1">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pPr>
  </w:style>
  <w:style w:type="character" w:styleId="FooterChar" w:customStyle="1">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hyperlink" Target="http://creativecommons.org/licenses/by/3.0/"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creativecommons.org/licenses/by/3.0/"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image" Target="media/image3.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creativecommons.org/licenses/by/3.0/" TargetMode="External" Id="rId11" /><Relationship Type="http://schemas.openxmlformats.org/officeDocument/2006/relationships/footnotes" Target="footnotes.xml" Id="rId5" /><Relationship Type="http://schemas.openxmlformats.org/officeDocument/2006/relationships/hyperlink" Target="http://guides.lib.uiowa.edu/copyright" TargetMode="External" Id="rId15" /><Relationship Type="http://schemas.openxmlformats.org/officeDocument/2006/relationships/hyperlink" Target="http://creativecommons.org/licenses/by/3.0/"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creativecommons.org/licenses/by/3.0/" TargetMode="External" Id="rId9" /><Relationship Type="http://schemas.openxmlformats.org/officeDocument/2006/relationships/hyperlink" Target="http://creativecommons.org/licenses/by/3.0/" TargetMode="External" Id="rId14" /><Relationship Type="http://schemas.openxmlformats.org/officeDocument/2006/relationships/glossaryDocument" Target="/word/glossary/document.xml" Id="R937ca0c624bb4cb5" /></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8f7809-b3a6-4fc1-9b17-64204848ac1a}"/>
      </w:docPartPr>
      <w:docPartBody>
        <w:p w14:paraId="1A17F5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dc:creator>
  <keywords/>
  <dc:description/>
  <lastModifiedBy>Walker, Rebekah G</lastModifiedBy>
  <revision>4</revision>
  <dcterms:created xsi:type="dcterms:W3CDTF">2017-07-19T21:40:00.0000000Z</dcterms:created>
  <dcterms:modified xsi:type="dcterms:W3CDTF">2017-07-21T21:03:29.1235810Z</dcterms:modified>
</coreProperties>
</file>